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397"/>
        <w:tblW w:w="152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2582"/>
        <w:gridCol w:w="1224"/>
        <w:gridCol w:w="4809"/>
        <w:gridCol w:w="6680"/>
      </w:tblGrid>
      <w:tr w:rsidR="00E3789D" w:rsidRPr="000C65F2" w:rsidTr="00A43C41">
        <w:trPr>
          <w:trHeight w:val="288"/>
        </w:trPr>
        <w:tc>
          <w:tcPr>
            <w:tcW w:w="15295" w:type="dxa"/>
            <w:gridSpan w:val="4"/>
            <w:tcMar>
              <w:left w:w="98" w:type="dxa"/>
            </w:tcMar>
            <w:vAlign w:val="center"/>
          </w:tcPr>
          <w:p w:rsidR="00E3789D" w:rsidRDefault="00E3789D" w:rsidP="00A43C41">
            <w:pPr>
              <w:spacing w:after="0" w:line="240" w:lineRule="auto"/>
              <w:jc w:val="center"/>
              <w:rPr>
                <w:rFonts w:cs="Times New Roman"/>
                <w:b/>
                <w:color w:val="000000"/>
                <w:sz w:val="28"/>
                <w:szCs w:val="28"/>
                <w:lang w:eastAsia="el-GR"/>
              </w:rPr>
            </w:pPr>
            <w:r w:rsidRPr="000C65F2">
              <w:rPr>
                <w:rFonts w:cs="Times New Roman"/>
                <w:b/>
                <w:color w:val="000000"/>
                <w:sz w:val="28"/>
                <w:szCs w:val="28"/>
                <w:lang w:eastAsia="el-GR"/>
              </w:rPr>
              <w:t>ΥΠΟΥΡΓΕΙΟ ΕΞΩΤΕΡΙΚΩΝ</w:t>
            </w:r>
          </w:p>
          <w:p w:rsidR="00E3789D" w:rsidRDefault="00E3789D" w:rsidP="00A43C41">
            <w:pPr>
              <w:spacing w:after="0" w:line="240" w:lineRule="auto"/>
              <w:jc w:val="center"/>
              <w:rPr>
                <w:rFonts w:cs="Times New Roman"/>
                <w:b/>
                <w:color w:val="000000"/>
                <w:sz w:val="28"/>
                <w:szCs w:val="28"/>
                <w:lang w:eastAsia="el-GR"/>
              </w:rPr>
            </w:pPr>
            <w:r w:rsidRPr="000C65F2">
              <w:rPr>
                <w:rFonts w:cs="Times New Roman"/>
                <w:b/>
                <w:color w:val="000000"/>
                <w:sz w:val="28"/>
                <w:szCs w:val="28"/>
                <w:lang w:eastAsia="el-GR"/>
              </w:rPr>
              <w:t>ΠΡΟΚΉΡΥΞΗ ΘΕΣΕΩΝ ΓΙΑ ΠΡΑΚΤΙΚΗ ΑΣΚΗΣΗ ΣΕ ΑΡΧΕΣ ΕΞΩΤΕΡΙΚΗΣ ΥΠΗΡΕΣΙΑΣ</w:t>
            </w:r>
          </w:p>
          <w:p w:rsidR="00E3789D" w:rsidRPr="000C65F2" w:rsidRDefault="00E3789D" w:rsidP="00A43C41">
            <w:pPr>
              <w:spacing w:after="0" w:line="240" w:lineRule="auto"/>
              <w:jc w:val="center"/>
            </w:pPr>
            <w:r w:rsidRPr="000C65F2">
              <w:rPr>
                <w:rFonts w:cs="Times New Roman"/>
                <w:b/>
                <w:color w:val="000000"/>
                <w:sz w:val="28"/>
                <w:szCs w:val="28"/>
                <w:lang w:eastAsia="el-GR"/>
              </w:rPr>
              <w:t>(</w:t>
            </w:r>
            <w:r w:rsidRPr="000C65F2">
              <w:rPr>
                <w:rFonts w:cs="Times New Roman"/>
                <w:b/>
                <w:color w:val="000000"/>
                <w:sz w:val="28"/>
                <w:szCs w:val="28"/>
                <w:lang w:val="en-US" w:eastAsia="el-GR"/>
              </w:rPr>
              <w:t>ERASMUS</w:t>
            </w:r>
            <w:r w:rsidRPr="008E080C">
              <w:rPr>
                <w:rFonts w:cs="Times New Roman"/>
                <w:b/>
                <w:color w:val="000000"/>
                <w:sz w:val="28"/>
                <w:szCs w:val="28"/>
                <w:lang w:eastAsia="el-GR"/>
              </w:rPr>
              <w:t xml:space="preserve">+ </w:t>
            </w:r>
            <w:r w:rsidR="00A43C41">
              <w:rPr>
                <w:rFonts w:cs="Times New Roman"/>
                <w:b/>
                <w:color w:val="000000"/>
                <w:sz w:val="28"/>
                <w:szCs w:val="28"/>
                <w:lang w:eastAsia="el-GR"/>
              </w:rPr>
              <w:t xml:space="preserve">  </w:t>
            </w:r>
            <w:r w:rsidRPr="000C65F2">
              <w:rPr>
                <w:rFonts w:cs="Times New Roman"/>
                <w:b/>
                <w:color w:val="000000"/>
                <w:sz w:val="28"/>
                <w:szCs w:val="28"/>
                <w:lang w:eastAsia="el-GR"/>
              </w:rPr>
              <w:t xml:space="preserve">Ή/ΚΑΙ </w:t>
            </w:r>
            <w:r w:rsidR="00A43C41">
              <w:rPr>
                <w:rFonts w:cs="Times New Roman"/>
                <w:b/>
                <w:color w:val="000000"/>
                <w:sz w:val="28"/>
                <w:szCs w:val="28"/>
                <w:lang w:eastAsia="el-GR"/>
              </w:rPr>
              <w:t xml:space="preserve"> </w:t>
            </w:r>
            <w:r w:rsidRPr="000C65F2">
              <w:rPr>
                <w:rFonts w:cs="Times New Roman"/>
                <w:b/>
                <w:color w:val="000000"/>
                <w:sz w:val="28"/>
                <w:szCs w:val="28"/>
                <w:lang w:eastAsia="el-GR"/>
              </w:rPr>
              <w:t>ΕΘΕΛΟΝΤΙΚΑ)</w:t>
            </w:r>
          </w:p>
        </w:tc>
      </w:tr>
      <w:tr w:rsidR="00A43C41" w:rsidRPr="000C65F2" w:rsidTr="00A43C41">
        <w:trPr>
          <w:trHeight w:val="288"/>
        </w:trPr>
        <w:tc>
          <w:tcPr>
            <w:tcW w:w="15295" w:type="dxa"/>
            <w:gridSpan w:val="4"/>
            <w:tcMar>
              <w:left w:w="98" w:type="dxa"/>
            </w:tcMar>
            <w:vAlign w:val="center"/>
          </w:tcPr>
          <w:p w:rsidR="00A43C41" w:rsidRPr="00A43C41" w:rsidRDefault="00A43C41" w:rsidP="00A43C41">
            <w:pPr>
              <w:spacing w:after="0" w:line="240" w:lineRule="auto"/>
              <w:jc w:val="center"/>
              <w:rPr>
                <w:rFonts w:cs="Times New Roman"/>
                <w:b/>
                <w:color w:val="000000"/>
                <w:sz w:val="28"/>
                <w:szCs w:val="28"/>
                <w:lang w:eastAsia="el-GR"/>
              </w:rPr>
            </w:pPr>
            <w:r>
              <w:rPr>
                <w:rFonts w:cs="Times New Roman"/>
                <w:b/>
                <w:color w:val="000000"/>
                <w:sz w:val="28"/>
                <w:szCs w:val="28"/>
                <w:lang w:eastAsia="el-GR"/>
              </w:rPr>
              <w:t xml:space="preserve">ΑΚΑΔΗΜΑΪΚΟ ΕΤΟΣ 2018-19 </w:t>
            </w:r>
          </w:p>
        </w:tc>
      </w:tr>
      <w:tr w:rsidR="00E3789D" w:rsidRPr="000C65F2" w:rsidTr="00A43C41">
        <w:trPr>
          <w:trHeight w:val="1152"/>
        </w:trPr>
        <w:tc>
          <w:tcPr>
            <w:tcW w:w="2582" w:type="dxa"/>
            <w:tcMar>
              <w:left w:w="98" w:type="dxa"/>
            </w:tcMar>
            <w:vAlign w:val="center"/>
          </w:tcPr>
          <w:p w:rsidR="00E3789D" w:rsidRDefault="00E3789D" w:rsidP="00A43C41">
            <w:pPr>
              <w:spacing w:after="0" w:line="240" w:lineRule="auto"/>
              <w:jc w:val="center"/>
              <w:rPr>
                <w:rFonts w:cs="Times New Roman"/>
                <w:b/>
                <w:bCs/>
                <w:color w:val="000000"/>
                <w:lang w:eastAsia="el-GR"/>
              </w:rPr>
            </w:pPr>
            <w:r w:rsidRPr="000C65F2">
              <w:rPr>
                <w:rFonts w:cs="Times New Roman"/>
                <w:b/>
                <w:bCs/>
                <w:color w:val="000000"/>
                <w:lang w:eastAsia="el-GR"/>
              </w:rPr>
              <w:t xml:space="preserve">ΑΡΧΕΣ </w:t>
            </w:r>
            <w:bookmarkStart w:id="0" w:name="_GoBack"/>
            <w:bookmarkEnd w:id="0"/>
          </w:p>
        </w:tc>
        <w:tc>
          <w:tcPr>
            <w:tcW w:w="1224" w:type="dxa"/>
            <w:tcMar>
              <w:left w:w="98" w:type="dxa"/>
            </w:tcMar>
            <w:vAlign w:val="center"/>
          </w:tcPr>
          <w:p w:rsidR="00E3789D" w:rsidRDefault="00E3789D" w:rsidP="00A43C41">
            <w:pPr>
              <w:spacing w:after="0" w:line="240" w:lineRule="auto"/>
              <w:jc w:val="center"/>
              <w:rPr>
                <w:rFonts w:cs="Times New Roman"/>
                <w:b/>
                <w:bCs/>
                <w:color w:val="000000"/>
                <w:lang w:eastAsia="el-GR"/>
              </w:rPr>
            </w:pPr>
            <w:r w:rsidRPr="000C65F2">
              <w:rPr>
                <w:rFonts w:cs="Times New Roman"/>
                <w:b/>
                <w:bCs/>
                <w:color w:val="000000"/>
                <w:lang w:eastAsia="el-GR"/>
              </w:rPr>
              <w:t>ΑΙΤΗΜΑΤΑ ΠΟΥ ΜΠΟΡΟΥΝ ΝΑ Γ</w:t>
            </w:r>
            <w:r w:rsidRPr="000C65F2">
              <w:rPr>
                <w:rFonts w:cs="Times New Roman"/>
                <w:b/>
                <w:bCs/>
                <w:color w:val="000000"/>
                <w:lang w:eastAsia="el-GR"/>
              </w:rPr>
              <w:t>Ι</w:t>
            </w:r>
            <w:r w:rsidRPr="000C65F2">
              <w:rPr>
                <w:rFonts w:cs="Times New Roman"/>
                <w:b/>
                <w:bCs/>
                <w:color w:val="000000"/>
                <w:lang w:eastAsia="el-GR"/>
              </w:rPr>
              <w:t>ΝΟΥΝ Δ</w:t>
            </w:r>
            <w:r w:rsidRPr="000C65F2">
              <w:rPr>
                <w:rFonts w:cs="Times New Roman"/>
                <w:b/>
                <w:bCs/>
                <w:color w:val="000000"/>
                <w:lang w:eastAsia="el-GR"/>
              </w:rPr>
              <w:t>Ε</w:t>
            </w:r>
            <w:r w:rsidRPr="000C65F2">
              <w:rPr>
                <w:rFonts w:cs="Times New Roman"/>
                <w:b/>
                <w:bCs/>
                <w:color w:val="000000"/>
                <w:lang w:eastAsia="el-GR"/>
              </w:rPr>
              <w:t>ΚΤΑ  ΚΑΤ’ΕΤΟΣ=</w:t>
            </w:r>
          </w:p>
          <w:p w:rsidR="00E3789D" w:rsidRDefault="00E3789D" w:rsidP="00A43C41">
            <w:pPr>
              <w:spacing w:after="0" w:line="240" w:lineRule="auto"/>
              <w:jc w:val="center"/>
              <w:rPr>
                <w:rFonts w:cs="Times New Roman"/>
                <w:b/>
                <w:bCs/>
                <w:color w:val="000000"/>
                <w:lang w:eastAsia="el-GR"/>
              </w:rPr>
            </w:pPr>
            <w:r w:rsidRPr="000C65F2">
              <w:rPr>
                <w:rFonts w:cs="Times New Roman"/>
                <w:b/>
                <w:bCs/>
                <w:color w:val="000000"/>
                <w:lang w:eastAsia="el-GR"/>
              </w:rPr>
              <w:t>4 τρίμηνα</w:t>
            </w:r>
          </w:p>
        </w:tc>
        <w:tc>
          <w:tcPr>
            <w:tcW w:w="4809" w:type="dxa"/>
            <w:tcMar>
              <w:left w:w="98" w:type="dxa"/>
            </w:tcMar>
            <w:vAlign w:val="center"/>
          </w:tcPr>
          <w:p w:rsidR="00E3789D" w:rsidRDefault="00E3789D" w:rsidP="00A43C41">
            <w:pPr>
              <w:spacing w:after="0" w:line="240" w:lineRule="auto"/>
              <w:jc w:val="center"/>
              <w:rPr>
                <w:rFonts w:cs="Times New Roman"/>
                <w:b/>
                <w:bCs/>
                <w:color w:val="000000"/>
                <w:lang w:eastAsia="el-GR"/>
              </w:rPr>
            </w:pPr>
            <w:r w:rsidRPr="000C65F2">
              <w:rPr>
                <w:rFonts w:cs="Times New Roman"/>
                <w:b/>
                <w:bCs/>
                <w:color w:val="000000"/>
                <w:lang w:eastAsia="el-GR"/>
              </w:rPr>
              <w:t xml:space="preserve">ΑΠΑΙΤΟΥΜΕΝΑ ΤΥΠΙΚΑ ΠΡΟΣΟΝΤΑ </w:t>
            </w:r>
          </w:p>
        </w:tc>
        <w:tc>
          <w:tcPr>
            <w:tcW w:w="6680" w:type="dxa"/>
            <w:tcMar>
              <w:left w:w="98" w:type="dxa"/>
            </w:tcMar>
            <w:vAlign w:val="center"/>
          </w:tcPr>
          <w:p w:rsidR="00E3789D" w:rsidRDefault="00E3789D" w:rsidP="00A43C41">
            <w:pPr>
              <w:spacing w:after="0" w:line="240" w:lineRule="auto"/>
              <w:jc w:val="center"/>
              <w:rPr>
                <w:rFonts w:cs="Times New Roman"/>
                <w:b/>
                <w:bCs/>
                <w:color w:val="000000"/>
                <w:lang w:eastAsia="el-GR"/>
              </w:rPr>
            </w:pPr>
            <w:r w:rsidRPr="000C65F2">
              <w:rPr>
                <w:rFonts w:cs="Times New Roman"/>
                <w:b/>
                <w:bCs/>
                <w:color w:val="000000"/>
                <w:lang w:eastAsia="el-GR"/>
              </w:rPr>
              <w:t>ΣΧΟΛΗ</w:t>
            </w:r>
            <w:r w:rsidR="00A43C41">
              <w:rPr>
                <w:rFonts w:cs="Times New Roman"/>
                <w:b/>
                <w:bCs/>
                <w:color w:val="000000"/>
                <w:lang w:eastAsia="el-GR"/>
              </w:rPr>
              <w:t xml:space="preserve"> αποφοίτησης</w:t>
            </w:r>
          </w:p>
        </w:tc>
      </w:tr>
      <w:tr w:rsidR="00E3789D" w:rsidRPr="000C65F2" w:rsidTr="00A43C41">
        <w:trPr>
          <w:trHeight w:val="576"/>
        </w:trPr>
        <w:tc>
          <w:tcPr>
            <w:tcW w:w="15295" w:type="dxa"/>
            <w:gridSpan w:val="4"/>
            <w:tcMar>
              <w:left w:w="98" w:type="dxa"/>
            </w:tcMar>
            <w:vAlign w:val="center"/>
          </w:tcPr>
          <w:p w:rsidR="00E3789D" w:rsidRDefault="00E3789D" w:rsidP="00A43C41">
            <w:pPr>
              <w:spacing w:after="0" w:line="240" w:lineRule="auto"/>
              <w:jc w:val="center"/>
              <w:rPr>
                <w:rFonts w:cs="Times New Roman"/>
                <w:b/>
                <w:color w:val="000000"/>
                <w:sz w:val="24"/>
                <w:szCs w:val="24"/>
                <w:lang w:eastAsia="el-GR"/>
              </w:rPr>
            </w:pPr>
            <w:r w:rsidRPr="000C65F2">
              <w:rPr>
                <w:rFonts w:cs="Times New Roman"/>
                <w:b/>
                <w:color w:val="000000"/>
                <w:sz w:val="24"/>
                <w:szCs w:val="24"/>
                <w:lang w:eastAsia="el-GR"/>
              </w:rPr>
              <w:t>ΜΟΝΙΜΕΣ ΑΝΤΙΠΡΟΣΩΠΕΙΕΣ</w:t>
            </w:r>
          </w:p>
        </w:tc>
      </w:tr>
      <w:tr w:rsidR="00E3789D" w:rsidRPr="000C65F2" w:rsidTr="00A43C41">
        <w:trPr>
          <w:trHeight w:val="576"/>
        </w:trPr>
        <w:tc>
          <w:tcPr>
            <w:tcW w:w="2582" w:type="dxa"/>
            <w:tcMar>
              <w:left w:w="98" w:type="dxa"/>
            </w:tcMar>
            <w:vAlign w:val="center"/>
          </w:tcPr>
          <w:p w:rsidR="00E3789D" w:rsidRDefault="00E3789D" w:rsidP="00A43C41">
            <w:pPr>
              <w:spacing w:after="0" w:line="240" w:lineRule="auto"/>
              <w:jc w:val="center"/>
              <w:rPr>
                <w:rFonts w:cs="Times New Roman"/>
                <w:color w:val="000000"/>
                <w:lang w:eastAsia="el-GR"/>
              </w:rPr>
            </w:pPr>
            <w:r w:rsidRPr="000C65F2">
              <w:rPr>
                <w:rFonts w:cs="Times New Roman"/>
                <w:color w:val="000000"/>
                <w:lang w:eastAsia="el-GR"/>
              </w:rPr>
              <w:t>Μ.Α. Στρασβούργου</w:t>
            </w:r>
          </w:p>
        </w:tc>
        <w:tc>
          <w:tcPr>
            <w:tcW w:w="1224" w:type="dxa"/>
            <w:tcMar>
              <w:left w:w="98" w:type="dxa"/>
            </w:tcMar>
            <w:vAlign w:val="center"/>
          </w:tcPr>
          <w:p w:rsidR="00E3789D" w:rsidRDefault="00E3789D" w:rsidP="00A43C41">
            <w:pPr>
              <w:spacing w:after="0" w:line="240" w:lineRule="auto"/>
              <w:jc w:val="center"/>
              <w:rPr>
                <w:rFonts w:cs="Times New Roman"/>
                <w:color w:val="000000"/>
                <w:lang w:eastAsia="el-GR"/>
              </w:rPr>
            </w:pPr>
            <w:r w:rsidRPr="000C65F2">
              <w:rPr>
                <w:rFonts w:cs="Times New Roman"/>
                <w:color w:val="000000"/>
                <w:lang w:eastAsia="el-GR"/>
              </w:rPr>
              <w:t>8</w:t>
            </w:r>
          </w:p>
        </w:tc>
        <w:tc>
          <w:tcPr>
            <w:tcW w:w="4809" w:type="dxa"/>
            <w:tcMar>
              <w:left w:w="98" w:type="dxa"/>
            </w:tcMar>
            <w:vAlign w:val="center"/>
          </w:tcPr>
          <w:p w:rsidR="00E3789D" w:rsidRDefault="00E3789D" w:rsidP="00A43C41">
            <w:pPr>
              <w:spacing w:after="0" w:line="240" w:lineRule="auto"/>
              <w:jc w:val="both"/>
              <w:rPr>
                <w:rFonts w:cs="Times New Roman"/>
                <w:color w:val="000000"/>
                <w:lang w:eastAsia="el-GR"/>
              </w:rPr>
            </w:pPr>
            <w:r w:rsidRPr="000C65F2">
              <w:rPr>
                <w:rFonts w:cs="Times New Roman"/>
                <w:color w:val="000000"/>
                <w:lang w:eastAsia="el-GR"/>
              </w:rPr>
              <w:t>Καλή γνώση αγγλικής και γαλλικής γλώσσας, γν</w:t>
            </w:r>
            <w:r w:rsidRPr="000C65F2">
              <w:rPr>
                <w:rFonts w:cs="Times New Roman"/>
                <w:color w:val="000000"/>
                <w:lang w:eastAsia="el-GR"/>
              </w:rPr>
              <w:t>ώ</w:t>
            </w:r>
            <w:r w:rsidRPr="000C65F2">
              <w:rPr>
                <w:rFonts w:cs="Times New Roman"/>
                <w:color w:val="000000"/>
                <w:lang w:eastAsia="el-GR"/>
              </w:rPr>
              <w:t>ση χρήσης Η/Υ</w:t>
            </w:r>
          </w:p>
        </w:tc>
        <w:tc>
          <w:tcPr>
            <w:tcW w:w="6680" w:type="dxa"/>
            <w:tcMar>
              <w:left w:w="98" w:type="dxa"/>
            </w:tcMar>
            <w:vAlign w:val="center"/>
          </w:tcPr>
          <w:p w:rsidR="00E3789D" w:rsidRDefault="00E3789D" w:rsidP="00A43C41">
            <w:pPr>
              <w:spacing w:after="0" w:line="240" w:lineRule="auto"/>
              <w:jc w:val="both"/>
              <w:rPr>
                <w:rFonts w:cs="Times New Roman"/>
                <w:color w:val="000000"/>
                <w:lang w:eastAsia="el-GR"/>
              </w:rPr>
            </w:pPr>
            <w:r w:rsidRPr="000C65F2">
              <w:rPr>
                <w:rFonts w:cs="Times New Roman"/>
                <w:color w:val="000000"/>
                <w:lang w:eastAsia="el-GR"/>
              </w:rPr>
              <w:t>Νομική/Πολιτικών Επιστ./Διεθνών Σχέσεων (μεταπτυχιακό επίπεδο)</w:t>
            </w:r>
          </w:p>
        </w:tc>
      </w:tr>
      <w:tr w:rsidR="00E3789D" w:rsidRPr="000C65F2" w:rsidTr="00A43C41">
        <w:trPr>
          <w:trHeight w:val="1440"/>
        </w:trPr>
        <w:tc>
          <w:tcPr>
            <w:tcW w:w="2582" w:type="dxa"/>
            <w:tcMar>
              <w:left w:w="98" w:type="dxa"/>
            </w:tcMar>
            <w:vAlign w:val="center"/>
          </w:tcPr>
          <w:p w:rsidR="00E3789D" w:rsidRDefault="00E3789D" w:rsidP="00A43C41">
            <w:pPr>
              <w:spacing w:after="0" w:line="240" w:lineRule="auto"/>
              <w:jc w:val="center"/>
              <w:rPr>
                <w:rFonts w:cs="Times New Roman"/>
                <w:color w:val="000000"/>
                <w:lang w:eastAsia="el-GR"/>
              </w:rPr>
            </w:pPr>
            <w:r w:rsidRPr="000C65F2">
              <w:rPr>
                <w:rFonts w:cs="Times New Roman"/>
                <w:color w:val="000000"/>
                <w:lang w:eastAsia="el-GR"/>
              </w:rPr>
              <w:t>Μ.Α. ΟΗΕ</w:t>
            </w:r>
          </w:p>
        </w:tc>
        <w:tc>
          <w:tcPr>
            <w:tcW w:w="1224" w:type="dxa"/>
            <w:tcMar>
              <w:left w:w="98" w:type="dxa"/>
            </w:tcMar>
            <w:vAlign w:val="center"/>
          </w:tcPr>
          <w:p w:rsidR="00E3789D" w:rsidRDefault="00E3789D" w:rsidP="00A43C41">
            <w:pPr>
              <w:spacing w:after="0" w:line="240" w:lineRule="auto"/>
              <w:jc w:val="center"/>
              <w:rPr>
                <w:rFonts w:cs="Times New Roman"/>
                <w:color w:val="000000"/>
                <w:lang w:eastAsia="el-GR"/>
              </w:rPr>
            </w:pPr>
            <w:r w:rsidRPr="000C65F2">
              <w:rPr>
                <w:rFonts w:cs="Times New Roman"/>
                <w:color w:val="000000"/>
                <w:lang w:eastAsia="el-GR"/>
              </w:rPr>
              <w:t>24-32</w:t>
            </w:r>
          </w:p>
        </w:tc>
        <w:tc>
          <w:tcPr>
            <w:tcW w:w="4809" w:type="dxa"/>
            <w:tcMar>
              <w:left w:w="98" w:type="dxa"/>
            </w:tcMar>
            <w:vAlign w:val="center"/>
          </w:tcPr>
          <w:p w:rsidR="00E3789D" w:rsidRDefault="00E3789D" w:rsidP="00A43C41">
            <w:pPr>
              <w:spacing w:after="0" w:line="240" w:lineRule="auto"/>
              <w:jc w:val="both"/>
              <w:rPr>
                <w:rFonts w:cs="Times New Roman"/>
                <w:color w:val="000000"/>
                <w:lang w:eastAsia="el-GR"/>
              </w:rPr>
            </w:pPr>
            <w:r w:rsidRPr="000C65F2">
              <w:rPr>
                <w:rFonts w:cs="Times New Roman"/>
                <w:color w:val="000000"/>
                <w:lang w:eastAsia="el-GR"/>
              </w:rPr>
              <w:t>Άριστη γνώση αγγλικής γλώσσας, επιθυμητή γν</w:t>
            </w:r>
            <w:r w:rsidRPr="000C65F2">
              <w:rPr>
                <w:rFonts w:cs="Times New Roman"/>
                <w:color w:val="000000"/>
                <w:lang w:eastAsia="el-GR"/>
              </w:rPr>
              <w:t>ώ</w:t>
            </w:r>
            <w:r w:rsidRPr="000C65F2">
              <w:rPr>
                <w:rFonts w:cs="Times New Roman"/>
                <w:color w:val="000000"/>
                <w:lang w:eastAsia="el-GR"/>
              </w:rPr>
              <w:t>ση  μια εκ των τεσσάρων γλωσσών γαλλ</w:t>
            </w:r>
            <w:r w:rsidRPr="000C65F2">
              <w:rPr>
                <w:rFonts w:cs="Times New Roman"/>
                <w:color w:val="000000"/>
                <w:lang w:eastAsia="el-GR"/>
              </w:rPr>
              <w:t>ι</w:t>
            </w:r>
            <w:r w:rsidRPr="000C65F2">
              <w:rPr>
                <w:rFonts w:cs="Times New Roman"/>
                <w:color w:val="000000"/>
                <w:lang w:eastAsia="el-GR"/>
              </w:rPr>
              <w:t>κά/ρώσικα/κινέζικα/ισπανικά, χρήση Η/Υ, τυχόν προηγούμενη εμπειρία σε Διεθνείς Οργανισμούς</w:t>
            </w:r>
          </w:p>
        </w:tc>
        <w:tc>
          <w:tcPr>
            <w:tcW w:w="6680" w:type="dxa"/>
            <w:tcMar>
              <w:left w:w="98" w:type="dxa"/>
            </w:tcMar>
            <w:vAlign w:val="center"/>
          </w:tcPr>
          <w:p w:rsidR="00E3789D" w:rsidRDefault="00E3789D" w:rsidP="00A43C41">
            <w:pPr>
              <w:spacing w:after="0" w:line="240" w:lineRule="auto"/>
              <w:jc w:val="both"/>
              <w:rPr>
                <w:rFonts w:cs="Times New Roman"/>
                <w:color w:val="000000"/>
                <w:lang w:eastAsia="el-GR"/>
              </w:rPr>
            </w:pPr>
            <w:r w:rsidRPr="000C65F2">
              <w:rPr>
                <w:rFonts w:cs="Times New Roman"/>
                <w:color w:val="000000"/>
                <w:lang w:eastAsia="el-GR"/>
              </w:rPr>
              <w:t>Νομική/ Πολιτικών Επιστημών/ Οικονομικών Επιστημών/Διεθνείς Σχ</w:t>
            </w:r>
            <w:r w:rsidRPr="000C65F2">
              <w:rPr>
                <w:rFonts w:cs="Times New Roman"/>
                <w:color w:val="000000"/>
                <w:lang w:eastAsia="el-GR"/>
              </w:rPr>
              <w:t>έ</w:t>
            </w:r>
            <w:r w:rsidRPr="000C65F2">
              <w:rPr>
                <w:rFonts w:cs="Times New Roman"/>
                <w:color w:val="000000"/>
                <w:lang w:eastAsia="el-GR"/>
              </w:rPr>
              <w:t>σεις</w:t>
            </w:r>
          </w:p>
        </w:tc>
      </w:tr>
      <w:tr w:rsidR="00E3789D" w:rsidRPr="000C65F2" w:rsidTr="00A43C41">
        <w:trPr>
          <w:trHeight w:val="864"/>
        </w:trPr>
        <w:tc>
          <w:tcPr>
            <w:tcW w:w="2582" w:type="dxa"/>
            <w:tcMar>
              <w:left w:w="98" w:type="dxa"/>
            </w:tcMar>
            <w:vAlign w:val="center"/>
          </w:tcPr>
          <w:p w:rsidR="00E3789D" w:rsidRDefault="00E3789D" w:rsidP="00A43C41">
            <w:pPr>
              <w:spacing w:after="0" w:line="240" w:lineRule="auto"/>
              <w:jc w:val="center"/>
              <w:rPr>
                <w:rFonts w:cs="Times New Roman"/>
                <w:color w:val="000000"/>
                <w:lang w:eastAsia="el-GR"/>
              </w:rPr>
            </w:pPr>
            <w:r w:rsidRPr="000C65F2">
              <w:rPr>
                <w:rFonts w:cs="Times New Roman"/>
                <w:color w:val="000000"/>
                <w:lang w:eastAsia="el-GR"/>
              </w:rPr>
              <w:t>Μ.Α. Ε.Ε.</w:t>
            </w:r>
          </w:p>
        </w:tc>
        <w:tc>
          <w:tcPr>
            <w:tcW w:w="1224" w:type="dxa"/>
            <w:tcMar>
              <w:left w:w="98" w:type="dxa"/>
            </w:tcMar>
            <w:vAlign w:val="center"/>
          </w:tcPr>
          <w:p w:rsidR="00E3789D" w:rsidRPr="000C65F2" w:rsidRDefault="00E3789D" w:rsidP="00A43C41">
            <w:pPr>
              <w:spacing w:after="0" w:line="240" w:lineRule="auto"/>
              <w:jc w:val="center"/>
            </w:pPr>
            <w:r w:rsidRPr="000C65F2">
              <w:rPr>
                <w:rFonts w:cs="Times New Roman"/>
                <w:color w:val="000000"/>
                <w:lang w:eastAsia="el-GR"/>
              </w:rPr>
              <w:t>56</w:t>
            </w:r>
          </w:p>
        </w:tc>
        <w:tc>
          <w:tcPr>
            <w:tcW w:w="4809" w:type="dxa"/>
            <w:tcMar>
              <w:left w:w="98" w:type="dxa"/>
            </w:tcMar>
            <w:vAlign w:val="center"/>
          </w:tcPr>
          <w:p w:rsidR="00E3789D" w:rsidRDefault="00E3789D" w:rsidP="00A43C41">
            <w:pPr>
              <w:spacing w:after="0" w:line="240" w:lineRule="auto"/>
              <w:jc w:val="both"/>
              <w:rPr>
                <w:rFonts w:cs="Times New Roman"/>
                <w:color w:val="000000"/>
                <w:lang w:eastAsia="el-GR"/>
              </w:rPr>
            </w:pPr>
            <w:r w:rsidRPr="000C65F2">
              <w:rPr>
                <w:rFonts w:cs="Times New Roman"/>
                <w:color w:val="000000"/>
                <w:lang w:eastAsia="el-GR"/>
              </w:rPr>
              <w:t>Άριστη γνώση αγγλικής γλώσσας, (επιθυμητή*) γνώση γαλλικών, πολύ καλή γνώση Η/Υ</w:t>
            </w:r>
          </w:p>
        </w:tc>
        <w:tc>
          <w:tcPr>
            <w:tcW w:w="6680" w:type="dxa"/>
            <w:tcMar>
              <w:left w:w="98" w:type="dxa"/>
            </w:tcMar>
            <w:vAlign w:val="center"/>
          </w:tcPr>
          <w:p w:rsidR="00E3789D" w:rsidRDefault="00E3789D" w:rsidP="00A43C41">
            <w:pPr>
              <w:spacing w:after="0" w:line="240" w:lineRule="auto"/>
              <w:jc w:val="both"/>
              <w:rPr>
                <w:rFonts w:cs="Times New Roman"/>
                <w:color w:val="000000"/>
                <w:lang w:eastAsia="el-GR"/>
              </w:rPr>
            </w:pPr>
            <w:r w:rsidRPr="000C65F2">
              <w:rPr>
                <w:rFonts w:cs="Times New Roman"/>
                <w:color w:val="000000"/>
                <w:lang w:eastAsia="el-GR"/>
              </w:rPr>
              <w:t>Νομική, Πολιτικές Επιστήμες, Διεθνείς Σχέσεις, Τμήματα Ευρωπαϊκών Σπουδών, ΜΜΕ, Ναυτιλιακά, Πολυτεχνικές Σχολές</w:t>
            </w:r>
          </w:p>
        </w:tc>
      </w:tr>
      <w:tr w:rsidR="00E3789D" w:rsidRPr="000C65F2" w:rsidTr="00A43C41">
        <w:trPr>
          <w:trHeight w:val="576"/>
        </w:trPr>
        <w:tc>
          <w:tcPr>
            <w:tcW w:w="2582" w:type="dxa"/>
            <w:tcMar>
              <w:left w:w="98" w:type="dxa"/>
            </w:tcMar>
            <w:vAlign w:val="center"/>
          </w:tcPr>
          <w:p w:rsidR="00E3789D" w:rsidRDefault="00E3789D" w:rsidP="00A43C41">
            <w:pPr>
              <w:spacing w:after="0" w:line="240" w:lineRule="auto"/>
              <w:jc w:val="center"/>
              <w:rPr>
                <w:rFonts w:cs="Times New Roman"/>
                <w:color w:val="000000"/>
                <w:lang w:eastAsia="el-GR"/>
              </w:rPr>
            </w:pPr>
            <w:r w:rsidRPr="000C65F2">
              <w:rPr>
                <w:rFonts w:cs="Times New Roman"/>
                <w:color w:val="000000"/>
                <w:lang w:eastAsia="el-GR"/>
              </w:rPr>
              <w:t>Μ.Α. ΝΑΤΟ</w:t>
            </w:r>
          </w:p>
        </w:tc>
        <w:tc>
          <w:tcPr>
            <w:tcW w:w="1224" w:type="dxa"/>
            <w:tcMar>
              <w:left w:w="98" w:type="dxa"/>
            </w:tcMar>
            <w:vAlign w:val="center"/>
          </w:tcPr>
          <w:p w:rsidR="00E3789D" w:rsidRDefault="00E3789D" w:rsidP="00A43C41">
            <w:pPr>
              <w:spacing w:after="0" w:line="240" w:lineRule="auto"/>
              <w:jc w:val="center"/>
              <w:rPr>
                <w:rFonts w:cs="Times New Roman"/>
                <w:color w:val="000000"/>
                <w:lang w:eastAsia="el-GR"/>
              </w:rPr>
            </w:pPr>
            <w:r w:rsidRPr="000C65F2">
              <w:rPr>
                <w:rFonts w:cs="Times New Roman"/>
                <w:color w:val="000000"/>
                <w:lang w:eastAsia="el-GR"/>
              </w:rPr>
              <w:t>4</w:t>
            </w:r>
          </w:p>
        </w:tc>
        <w:tc>
          <w:tcPr>
            <w:tcW w:w="4809" w:type="dxa"/>
            <w:tcMar>
              <w:left w:w="98" w:type="dxa"/>
            </w:tcMar>
            <w:vAlign w:val="center"/>
          </w:tcPr>
          <w:p w:rsidR="00E3789D" w:rsidRDefault="00E3789D" w:rsidP="00A43C41">
            <w:pPr>
              <w:spacing w:after="0" w:line="240" w:lineRule="auto"/>
              <w:jc w:val="both"/>
              <w:rPr>
                <w:rFonts w:cs="Times New Roman"/>
                <w:color w:val="000000"/>
                <w:lang w:eastAsia="el-GR"/>
              </w:rPr>
            </w:pPr>
            <w:r w:rsidRPr="000C65F2">
              <w:rPr>
                <w:rFonts w:cs="Times New Roman"/>
                <w:color w:val="000000"/>
                <w:lang w:eastAsia="el-GR"/>
              </w:rPr>
              <w:t>Άριστη γνώση της αγγλικής γλώσσας, επιθυμητή ή καλή γνώση της γαλλικής γλώσσας.</w:t>
            </w:r>
          </w:p>
        </w:tc>
        <w:tc>
          <w:tcPr>
            <w:tcW w:w="6680" w:type="dxa"/>
            <w:tcMar>
              <w:left w:w="98" w:type="dxa"/>
            </w:tcMar>
            <w:vAlign w:val="center"/>
          </w:tcPr>
          <w:p w:rsidR="00E3789D" w:rsidRDefault="00E3789D" w:rsidP="00A43C41">
            <w:pPr>
              <w:spacing w:after="0" w:line="240" w:lineRule="auto"/>
              <w:rPr>
                <w:rFonts w:cs="Times New Roman"/>
                <w:color w:val="000000"/>
                <w:lang w:eastAsia="el-GR"/>
              </w:rPr>
            </w:pPr>
            <w:r w:rsidRPr="000C65F2">
              <w:rPr>
                <w:rFonts w:cs="Times New Roman"/>
                <w:color w:val="000000"/>
                <w:lang w:eastAsia="el-GR"/>
              </w:rPr>
              <w:t>Κατά προτίμηση μεταπτυχιακό επίπεδο από χώρο στρατηγικών πολιτ</w:t>
            </w:r>
            <w:r w:rsidRPr="000C65F2">
              <w:rPr>
                <w:rFonts w:cs="Times New Roman"/>
                <w:color w:val="000000"/>
                <w:lang w:eastAsia="el-GR"/>
              </w:rPr>
              <w:t>ι</w:t>
            </w:r>
            <w:r w:rsidRPr="000C65F2">
              <w:rPr>
                <w:rFonts w:cs="Times New Roman"/>
                <w:color w:val="000000"/>
                <w:lang w:eastAsia="el-GR"/>
              </w:rPr>
              <w:t>κών επιστημών/διεθνών σχέσεων</w:t>
            </w:r>
          </w:p>
        </w:tc>
      </w:tr>
      <w:tr w:rsidR="00E3789D" w:rsidRPr="000C65F2" w:rsidTr="00A43C41">
        <w:trPr>
          <w:trHeight w:val="576"/>
        </w:trPr>
        <w:tc>
          <w:tcPr>
            <w:tcW w:w="2582" w:type="dxa"/>
            <w:tcMar>
              <w:left w:w="98" w:type="dxa"/>
            </w:tcMar>
            <w:vAlign w:val="center"/>
          </w:tcPr>
          <w:p w:rsidR="00E3789D" w:rsidRDefault="00E3789D" w:rsidP="00A43C41">
            <w:pPr>
              <w:spacing w:after="0" w:line="240" w:lineRule="auto"/>
              <w:jc w:val="center"/>
              <w:rPr>
                <w:rFonts w:cs="Times New Roman"/>
                <w:color w:val="000000"/>
                <w:lang w:eastAsia="el-GR"/>
              </w:rPr>
            </w:pPr>
            <w:r w:rsidRPr="000C65F2">
              <w:rPr>
                <w:rFonts w:cs="Times New Roman"/>
                <w:color w:val="000000"/>
                <w:lang w:eastAsia="el-GR"/>
              </w:rPr>
              <w:t>Μ.Α. ICAO</w:t>
            </w:r>
          </w:p>
        </w:tc>
        <w:tc>
          <w:tcPr>
            <w:tcW w:w="1224" w:type="dxa"/>
            <w:tcMar>
              <w:left w:w="98" w:type="dxa"/>
            </w:tcMar>
            <w:vAlign w:val="center"/>
          </w:tcPr>
          <w:p w:rsidR="00E3789D" w:rsidRDefault="00E3789D" w:rsidP="00A43C41">
            <w:pPr>
              <w:spacing w:after="0" w:line="240" w:lineRule="auto"/>
              <w:jc w:val="center"/>
              <w:rPr>
                <w:rFonts w:cs="Times New Roman"/>
                <w:color w:val="000000"/>
                <w:lang w:eastAsia="el-GR"/>
              </w:rPr>
            </w:pPr>
            <w:r w:rsidRPr="000C65F2">
              <w:rPr>
                <w:rFonts w:cs="Times New Roman"/>
                <w:color w:val="000000"/>
                <w:lang w:eastAsia="el-GR"/>
              </w:rPr>
              <w:t>4</w:t>
            </w:r>
          </w:p>
        </w:tc>
        <w:tc>
          <w:tcPr>
            <w:tcW w:w="4809" w:type="dxa"/>
            <w:tcMar>
              <w:left w:w="98" w:type="dxa"/>
            </w:tcMar>
            <w:vAlign w:val="center"/>
          </w:tcPr>
          <w:p w:rsidR="00E3789D" w:rsidRDefault="00E3789D" w:rsidP="00A43C41">
            <w:pPr>
              <w:spacing w:after="0" w:line="240" w:lineRule="auto"/>
              <w:rPr>
                <w:rFonts w:cs="Times New Roman"/>
                <w:color w:val="000000"/>
                <w:lang w:eastAsia="el-GR"/>
              </w:rPr>
            </w:pPr>
            <w:r w:rsidRPr="000C65F2">
              <w:rPr>
                <w:rFonts w:cs="Times New Roman"/>
                <w:color w:val="000000"/>
                <w:lang w:eastAsia="el-GR"/>
              </w:rPr>
              <w:t>Άριστη γνώση ελληνικής και αγγλικής γλ. Και πολύ καλή γνώση Η/Υ</w:t>
            </w:r>
          </w:p>
        </w:tc>
        <w:tc>
          <w:tcPr>
            <w:tcW w:w="6680" w:type="dxa"/>
            <w:tcMar>
              <w:left w:w="98" w:type="dxa"/>
            </w:tcMar>
            <w:vAlign w:val="center"/>
          </w:tcPr>
          <w:p w:rsidR="00E3789D" w:rsidRDefault="00E3789D" w:rsidP="00A43C41">
            <w:pPr>
              <w:spacing w:after="0" w:line="240" w:lineRule="auto"/>
              <w:jc w:val="both"/>
              <w:rPr>
                <w:rFonts w:cs="Times New Roman"/>
                <w:color w:val="000000"/>
                <w:lang w:eastAsia="el-GR"/>
              </w:rPr>
            </w:pPr>
            <w:r w:rsidRPr="000C65F2">
              <w:rPr>
                <w:rFonts w:cs="Times New Roman"/>
                <w:color w:val="000000"/>
                <w:lang w:eastAsia="el-GR"/>
              </w:rPr>
              <w:t>Κατά προτίμηση μεταπτυχιακοί φοιτητές στον τομέα του αεροπορικού δικαίου. Νομική, Πολιτικές ή Οικονομικές Επιστήμες</w:t>
            </w:r>
          </w:p>
        </w:tc>
      </w:tr>
      <w:tr w:rsidR="00E3789D" w:rsidRPr="000C65F2" w:rsidTr="00A43C41">
        <w:trPr>
          <w:trHeight w:val="1391"/>
        </w:trPr>
        <w:tc>
          <w:tcPr>
            <w:tcW w:w="2582" w:type="dxa"/>
            <w:tcMar>
              <w:left w:w="98" w:type="dxa"/>
            </w:tcMar>
            <w:vAlign w:val="center"/>
          </w:tcPr>
          <w:p w:rsidR="00E3789D" w:rsidRDefault="00E3789D" w:rsidP="00A43C41">
            <w:pPr>
              <w:spacing w:after="0" w:line="240" w:lineRule="auto"/>
              <w:jc w:val="center"/>
              <w:rPr>
                <w:rFonts w:cs="Times New Roman"/>
                <w:color w:val="000000"/>
                <w:lang w:eastAsia="el-GR"/>
              </w:rPr>
            </w:pPr>
            <w:r w:rsidRPr="000C65F2">
              <w:rPr>
                <w:rFonts w:cs="Times New Roman"/>
                <w:color w:val="000000"/>
                <w:lang w:eastAsia="el-GR"/>
              </w:rPr>
              <w:lastRenderedPageBreak/>
              <w:t>Μ.Α. ΟΑΣΕ</w:t>
            </w:r>
          </w:p>
        </w:tc>
        <w:tc>
          <w:tcPr>
            <w:tcW w:w="1224" w:type="dxa"/>
            <w:tcMar>
              <w:left w:w="98" w:type="dxa"/>
            </w:tcMar>
            <w:vAlign w:val="center"/>
          </w:tcPr>
          <w:p w:rsidR="00E3789D" w:rsidRDefault="00E3789D" w:rsidP="00A43C41">
            <w:pPr>
              <w:spacing w:after="0" w:line="240" w:lineRule="auto"/>
              <w:jc w:val="center"/>
              <w:rPr>
                <w:rFonts w:cs="Times New Roman"/>
                <w:color w:val="000000"/>
                <w:lang w:eastAsia="el-GR"/>
              </w:rPr>
            </w:pPr>
            <w:r w:rsidRPr="000C65F2">
              <w:rPr>
                <w:rFonts w:cs="Times New Roman"/>
                <w:color w:val="000000"/>
                <w:lang w:eastAsia="el-GR"/>
              </w:rPr>
              <w:t>6</w:t>
            </w:r>
          </w:p>
        </w:tc>
        <w:tc>
          <w:tcPr>
            <w:tcW w:w="4809" w:type="dxa"/>
            <w:tcMar>
              <w:left w:w="98" w:type="dxa"/>
            </w:tcMar>
            <w:vAlign w:val="center"/>
          </w:tcPr>
          <w:p w:rsidR="00E3789D" w:rsidRDefault="00E3789D" w:rsidP="00A43C41">
            <w:pPr>
              <w:spacing w:after="0" w:line="240" w:lineRule="auto"/>
              <w:jc w:val="both"/>
              <w:rPr>
                <w:rFonts w:cs="Times New Roman"/>
                <w:color w:val="000000"/>
                <w:lang w:eastAsia="el-GR"/>
              </w:rPr>
            </w:pPr>
            <w:r w:rsidRPr="000C65F2">
              <w:rPr>
                <w:rFonts w:cs="Times New Roman"/>
                <w:color w:val="000000"/>
                <w:lang w:eastAsia="el-GR"/>
              </w:rPr>
              <w:t>Πολύ καλή γνώση αγγλικής γλώσσας, επιθυμητή μια δεύτερη από τις χρησιμοποιούμενες στον  Ο</w:t>
            </w:r>
            <w:r w:rsidRPr="000C65F2">
              <w:rPr>
                <w:rFonts w:cs="Times New Roman"/>
                <w:color w:val="000000"/>
                <w:lang w:eastAsia="el-GR"/>
              </w:rPr>
              <w:t>ρ</w:t>
            </w:r>
            <w:r w:rsidRPr="000C65F2">
              <w:rPr>
                <w:rFonts w:cs="Times New Roman"/>
                <w:color w:val="000000"/>
                <w:lang w:eastAsia="el-GR"/>
              </w:rPr>
              <w:t>γανισμό</w:t>
            </w:r>
          </w:p>
        </w:tc>
        <w:tc>
          <w:tcPr>
            <w:tcW w:w="6680" w:type="dxa"/>
            <w:tcMar>
              <w:left w:w="98" w:type="dxa"/>
            </w:tcMar>
            <w:vAlign w:val="center"/>
          </w:tcPr>
          <w:p w:rsidR="00E3789D" w:rsidRDefault="00E3789D" w:rsidP="00A43C41">
            <w:pPr>
              <w:spacing w:after="0" w:line="240" w:lineRule="auto"/>
              <w:jc w:val="center"/>
              <w:rPr>
                <w:rFonts w:cs="Times New Roman"/>
                <w:color w:val="000000"/>
                <w:lang w:eastAsia="el-GR"/>
              </w:rPr>
            </w:pPr>
            <w:r w:rsidRPr="000C65F2">
              <w:rPr>
                <w:rFonts w:cs="Times New Roman"/>
                <w:color w:val="000000"/>
                <w:lang w:eastAsia="el-GR"/>
              </w:rPr>
              <w:t>Διεθνείς Σχέσεις, Νομική, Κοινωνικές Επιστήμες</w:t>
            </w:r>
          </w:p>
        </w:tc>
      </w:tr>
      <w:tr w:rsidR="00E3789D" w:rsidRPr="000C65F2" w:rsidTr="00A43C41">
        <w:trPr>
          <w:trHeight w:val="1229"/>
        </w:trPr>
        <w:tc>
          <w:tcPr>
            <w:tcW w:w="2582" w:type="dxa"/>
            <w:tcMar>
              <w:left w:w="98" w:type="dxa"/>
            </w:tcMar>
            <w:vAlign w:val="center"/>
          </w:tcPr>
          <w:p w:rsidR="00E3789D" w:rsidRDefault="00E3789D" w:rsidP="00A43C41">
            <w:pPr>
              <w:spacing w:after="0" w:line="240" w:lineRule="auto"/>
              <w:jc w:val="center"/>
              <w:rPr>
                <w:rFonts w:cs="Times New Roman"/>
                <w:color w:val="000000"/>
                <w:lang w:eastAsia="el-GR"/>
              </w:rPr>
            </w:pPr>
            <w:r w:rsidRPr="000C65F2">
              <w:rPr>
                <w:rFonts w:cs="Times New Roman"/>
                <w:color w:val="000000"/>
                <w:lang w:eastAsia="el-GR"/>
              </w:rPr>
              <w:t>Μ.Α. ΟΥΝΕΣΚΟ</w:t>
            </w:r>
          </w:p>
        </w:tc>
        <w:tc>
          <w:tcPr>
            <w:tcW w:w="1224" w:type="dxa"/>
            <w:tcMar>
              <w:left w:w="98" w:type="dxa"/>
            </w:tcMar>
            <w:vAlign w:val="center"/>
          </w:tcPr>
          <w:p w:rsidR="00E3789D" w:rsidRDefault="00E3789D" w:rsidP="00A43C41">
            <w:pPr>
              <w:spacing w:after="0" w:line="240" w:lineRule="auto"/>
              <w:jc w:val="center"/>
              <w:rPr>
                <w:rFonts w:cs="Times New Roman"/>
                <w:color w:val="000000"/>
                <w:lang w:eastAsia="el-GR"/>
              </w:rPr>
            </w:pPr>
            <w:r w:rsidRPr="000C65F2">
              <w:rPr>
                <w:rFonts w:cs="Times New Roman"/>
                <w:color w:val="000000"/>
                <w:lang w:eastAsia="el-GR"/>
              </w:rPr>
              <w:t>16</w:t>
            </w:r>
          </w:p>
        </w:tc>
        <w:tc>
          <w:tcPr>
            <w:tcW w:w="4809" w:type="dxa"/>
            <w:tcMar>
              <w:left w:w="98" w:type="dxa"/>
            </w:tcMar>
            <w:vAlign w:val="center"/>
          </w:tcPr>
          <w:p w:rsidR="00E3789D" w:rsidRDefault="00E3789D" w:rsidP="00A43C41">
            <w:pPr>
              <w:spacing w:after="0" w:line="240" w:lineRule="auto"/>
              <w:jc w:val="center"/>
              <w:rPr>
                <w:rFonts w:cs="Times New Roman"/>
                <w:color w:val="000000"/>
                <w:lang w:eastAsia="el-GR"/>
              </w:rPr>
            </w:pPr>
            <w:r w:rsidRPr="000C65F2">
              <w:rPr>
                <w:rFonts w:cs="Times New Roman"/>
                <w:color w:val="000000"/>
                <w:lang w:eastAsia="el-GR"/>
              </w:rPr>
              <w:t>Πολύ καλή γνώση αγγλικής και γαλλικής γλώσσας</w:t>
            </w:r>
          </w:p>
        </w:tc>
        <w:tc>
          <w:tcPr>
            <w:tcW w:w="6680" w:type="dxa"/>
            <w:tcMar>
              <w:left w:w="98" w:type="dxa"/>
            </w:tcMar>
            <w:vAlign w:val="center"/>
          </w:tcPr>
          <w:p w:rsidR="00E3789D" w:rsidRDefault="00E3789D" w:rsidP="00A43C41">
            <w:pPr>
              <w:spacing w:after="0" w:line="240" w:lineRule="auto"/>
              <w:jc w:val="center"/>
              <w:rPr>
                <w:rFonts w:cs="Times New Roman"/>
                <w:color w:val="000000"/>
                <w:lang w:eastAsia="el-GR"/>
              </w:rPr>
            </w:pPr>
            <w:r w:rsidRPr="000C65F2">
              <w:rPr>
                <w:rFonts w:cs="Times New Roman"/>
                <w:color w:val="000000"/>
                <w:lang w:eastAsia="el-GR"/>
              </w:rPr>
              <w:t>Διεθνείς Σχέσεις, Νομική, Πολιτικές Επιστήμες, Αρχαιολογία</w:t>
            </w:r>
          </w:p>
        </w:tc>
      </w:tr>
    </w:tbl>
    <w:p w:rsidR="00E3789D" w:rsidRDefault="00E3789D">
      <w:r>
        <w:br w:type="page"/>
      </w:r>
    </w:p>
    <w:tbl>
      <w:tblPr>
        <w:tblW w:w="15310" w:type="dxa"/>
        <w:tblInd w:w="-6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2582"/>
        <w:gridCol w:w="1223"/>
        <w:gridCol w:w="4809"/>
        <w:gridCol w:w="6696"/>
      </w:tblGrid>
      <w:tr w:rsidR="00E3789D" w:rsidRPr="000C65F2">
        <w:trPr>
          <w:trHeight w:val="288"/>
        </w:trPr>
        <w:tc>
          <w:tcPr>
            <w:tcW w:w="15309" w:type="dxa"/>
            <w:gridSpan w:val="4"/>
            <w:tcMar>
              <w:left w:w="98" w:type="dxa"/>
            </w:tcMar>
            <w:vAlign w:val="center"/>
          </w:tcPr>
          <w:p w:rsidR="00E3789D" w:rsidRDefault="00E3789D">
            <w:pPr>
              <w:pageBreakBefore/>
              <w:spacing w:after="0" w:line="240" w:lineRule="auto"/>
              <w:jc w:val="center"/>
              <w:rPr>
                <w:rFonts w:cs="Times New Roman"/>
                <w:b/>
                <w:color w:val="000000"/>
                <w:sz w:val="24"/>
                <w:szCs w:val="24"/>
                <w:lang w:eastAsia="el-GR"/>
              </w:rPr>
            </w:pPr>
            <w:r w:rsidRPr="000C65F2">
              <w:rPr>
                <w:rFonts w:cs="Times New Roman"/>
                <w:b/>
                <w:color w:val="000000"/>
                <w:sz w:val="24"/>
                <w:szCs w:val="24"/>
                <w:lang w:eastAsia="el-GR"/>
              </w:rPr>
              <w:lastRenderedPageBreak/>
              <w:t>ΠΡΕΣΒΕΙΕΣ</w:t>
            </w:r>
          </w:p>
        </w:tc>
      </w:tr>
      <w:tr w:rsidR="00E3789D" w:rsidRPr="000C65F2">
        <w:trPr>
          <w:trHeight w:val="288"/>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Πρεσβεία Αμπού Ντάμπι</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8</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Άριστη γνώση της ελληνικής, της αγγλικής και ει δυνατό της αραβικής γλώσσας, πολύ καλή γνώση  Η/Υ</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Πολιτικών Επιστημών/ Οικονομικών Επιστημών</w:t>
            </w:r>
          </w:p>
        </w:tc>
      </w:tr>
      <w:tr w:rsidR="00E3789D" w:rsidRPr="000C65F2">
        <w:trPr>
          <w:trHeight w:val="288"/>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Πρεσβεία Βαρσοβίας</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4</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Καλή γνώση της αγγλικής γλώσσας, ευκταία η γνώση της Πολωνικής γλώσσας.</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Σπουδές συναφείς με αντικείμενο Διπλωματικής/Προξενικής εργασίας</w:t>
            </w:r>
          </w:p>
        </w:tc>
      </w:tr>
      <w:tr w:rsidR="00E3789D" w:rsidRPr="000C65F2">
        <w:trPr>
          <w:trHeight w:val="576"/>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Πρεσβεία Βατικανό</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4</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Πολύ καλή γνώση της ελληνικής και της ιταλικής γλώσσας (γραπτά και προφορικά), συνεκτιμάται η γνώση της αγγλικής γλώσσας, γνώση Η/Υ</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Διεθνείς Σχέσεις, Διεθνές Δίκαιο</w:t>
            </w:r>
          </w:p>
        </w:tc>
      </w:tr>
      <w:tr w:rsidR="00E3789D" w:rsidRPr="000C65F2">
        <w:trPr>
          <w:trHeight w:val="576"/>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Πρεσβεία Βελιγραδίου</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16</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Πολύ καλή γνώση της σερβικής και της ελληνικής γλώσσας, καλή γνώση της αγγλικής, επαρκής γν</w:t>
            </w:r>
            <w:r w:rsidRPr="000C65F2">
              <w:rPr>
                <w:rFonts w:cs="Times New Roman"/>
                <w:color w:val="000000"/>
                <w:lang w:eastAsia="el-GR"/>
              </w:rPr>
              <w:t>ώ</w:t>
            </w:r>
            <w:r w:rsidRPr="000C65F2">
              <w:rPr>
                <w:rFonts w:cs="Times New Roman"/>
                <w:color w:val="000000"/>
                <w:lang w:eastAsia="el-GR"/>
              </w:rPr>
              <w:t>ση Η/Υ, συνυπολογίζεται θετικά η εξοικείωση με τα μέσα κοινωνικής δικτύωσης</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Πολιτικές Επιστήμες, Οικονομικές Επιστήμες, Διεθνείς Σχέσεις</w:t>
            </w:r>
          </w:p>
        </w:tc>
      </w:tr>
      <w:tr w:rsidR="00E3789D" w:rsidRPr="000C65F2">
        <w:trPr>
          <w:trHeight w:val="576"/>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Πρεσβεία Βέρνης</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4</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Καλή γνώση αγγλικής και γαλλικής γλώσσας, επ</w:t>
            </w:r>
            <w:r w:rsidRPr="000C65F2">
              <w:rPr>
                <w:rFonts w:cs="Times New Roman"/>
                <w:color w:val="000000"/>
                <w:lang w:eastAsia="el-GR"/>
              </w:rPr>
              <w:t>ι</w:t>
            </w:r>
            <w:r w:rsidRPr="000C65F2">
              <w:rPr>
                <w:rFonts w:cs="Times New Roman"/>
                <w:color w:val="000000"/>
                <w:lang w:eastAsia="el-GR"/>
              </w:rPr>
              <w:t>θυμητή η γνώση γερμανικής γλώσσας</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Πολιτικές Επιστήμες, Οικονομικές Επιστήμες, Διεθνείς Σχέσεις</w:t>
            </w:r>
          </w:p>
        </w:tc>
      </w:tr>
      <w:tr w:rsidR="00E3789D" w:rsidRPr="000C65F2">
        <w:trPr>
          <w:trHeight w:val="864"/>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Πρεσβεία Βερολίνου</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8</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Άριστη γνώση Η/Υ, επιθυμητή η καλή γνώση ξένων γλωσσών και ιδίως της γερμανικής.</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Πολιτικές Επιστήμες, Οικονομικές Επιστήμες, Διεθνείς Σπουδές</w:t>
            </w:r>
          </w:p>
        </w:tc>
      </w:tr>
      <w:tr w:rsidR="00E3789D" w:rsidRPr="000C65F2">
        <w:trPr>
          <w:trHeight w:val="864"/>
        </w:trPr>
        <w:tc>
          <w:tcPr>
            <w:tcW w:w="2581" w:type="dxa"/>
            <w:tcMar>
              <w:left w:w="98" w:type="dxa"/>
            </w:tcMar>
            <w:vAlign w:val="center"/>
          </w:tcPr>
          <w:p w:rsidR="00E3789D" w:rsidRPr="000C65F2" w:rsidRDefault="00E3789D">
            <w:pPr>
              <w:spacing w:after="0" w:line="240" w:lineRule="auto"/>
              <w:jc w:val="center"/>
            </w:pPr>
            <w:r w:rsidRPr="000C65F2">
              <w:t>Πρεσβεία Βιέννης</w:t>
            </w:r>
          </w:p>
        </w:tc>
        <w:tc>
          <w:tcPr>
            <w:tcW w:w="1223" w:type="dxa"/>
            <w:tcMar>
              <w:left w:w="98" w:type="dxa"/>
            </w:tcMar>
            <w:vAlign w:val="center"/>
          </w:tcPr>
          <w:p w:rsidR="00E3789D" w:rsidRPr="000C65F2" w:rsidRDefault="00E3789D">
            <w:pPr>
              <w:spacing w:after="0" w:line="240" w:lineRule="auto"/>
              <w:jc w:val="center"/>
            </w:pPr>
            <w:r w:rsidRPr="000C65F2">
              <w:t>12</w:t>
            </w:r>
          </w:p>
        </w:tc>
        <w:tc>
          <w:tcPr>
            <w:tcW w:w="4809" w:type="dxa"/>
            <w:tcMar>
              <w:left w:w="98" w:type="dxa"/>
            </w:tcMar>
            <w:vAlign w:val="center"/>
          </w:tcPr>
          <w:p w:rsidR="00E3789D" w:rsidRPr="000C65F2" w:rsidRDefault="00E3789D">
            <w:pPr>
              <w:spacing w:after="0" w:line="240" w:lineRule="auto"/>
              <w:jc w:val="both"/>
            </w:pPr>
            <w:r w:rsidRPr="000C65F2">
              <w:t>Πολύ καλή γνώση αγγλικής γλώσσας, επιθυμητή η γνώση της γερμανικής γλώσσας, πολύ καλή γνώση Η/Υ</w:t>
            </w:r>
          </w:p>
        </w:tc>
        <w:tc>
          <w:tcPr>
            <w:tcW w:w="6696" w:type="dxa"/>
            <w:tcMar>
              <w:left w:w="98" w:type="dxa"/>
            </w:tcMar>
            <w:vAlign w:val="center"/>
          </w:tcPr>
          <w:p w:rsidR="00E3789D" w:rsidRPr="000C65F2" w:rsidRDefault="00E3789D">
            <w:pPr>
              <w:spacing w:after="0" w:line="240" w:lineRule="auto"/>
              <w:jc w:val="both"/>
            </w:pPr>
            <w:r w:rsidRPr="000C65F2">
              <w:t>Νομική, Πολιτικές Επιστήμες, Διεθνείς Σχέσεις</w:t>
            </w:r>
          </w:p>
        </w:tc>
      </w:tr>
      <w:tr w:rsidR="00E3789D" w:rsidRPr="000C65F2">
        <w:trPr>
          <w:trHeight w:val="864"/>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Πρεσβεία Βουδαπέστης</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8</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Άριστη γνώση Η/Υ, επιθυμητή η καλή γνώση ξένων γλωσσών</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Πολιτικών, Ιστορικών και Οικονομικών Σπουδών</w:t>
            </w:r>
          </w:p>
        </w:tc>
      </w:tr>
      <w:tr w:rsidR="00E3789D" w:rsidRPr="000C65F2">
        <w:trPr>
          <w:trHeight w:val="576"/>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Πρεσβεία Βρυξελλών</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8</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Πολύ καλό επίπεδο αγγλικής και γαλλικής γλώ</w:t>
            </w:r>
            <w:r w:rsidRPr="000C65F2">
              <w:rPr>
                <w:rFonts w:cs="Times New Roman"/>
                <w:color w:val="000000"/>
                <w:lang w:eastAsia="el-GR"/>
              </w:rPr>
              <w:t>σ</w:t>
            </w:r>
            <w:r w:rsidRPr="000C65F2">
              <w:rPr>
                <w:rFonts w:cs="Times New Roman"/>
                <w:color w:val="000000"/>
                <w:lang w:eastAsia="el-GR"/>
              </w:rPr>
              <w:t>σας</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Διεθνείς Σχέσεις, Οικονομικές Επιστήμες</w:t>
            </w:r>
          </w:p>
        </w:tc>
      </w:tr>
      <w:tr w:rsidR="00E3789D" w:rsidRPr="000C65F2">
        <w:trPr>
          <w:trHeight w:val="576"/>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 xml:space="preserve">Πρεσβεία </w:t>
            </w:r>
            <w:proofErr w:type="spellStart"/>
            <w:r w:rsidRPr="000C65F2">
              <w:rPr>
                <w:rFonts w:cs="Times New Roman"/>
                <w:color w:val="000000"/>
                <w:lang w:eastAsia="el-GR"/>
              </w:rPr>
              <w:t>Καϊρου</w:t>
            </w:r>
            <w:proofErr w:type="spellEnd"/>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4</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Απαραίτητη γνώση αγγλικής γλώσσας, τυχόν γν</w:t>
            </w:r>
            <w:r w:rsidRPr="000C65F2">
              <w:rPr>
                <w:rFonts w:cs="Times New Roman"/>
                <w:color w:val="000000"/>
                <w:lang w:eastAsia="el-GR"/>
              </w:rPr>
              <w:t>ώ</w:t>
            </w:r>
            <w:r w:rsidRPr="000C65F2">
              <w:rPr>
                <w:rFonts w:cs="Times New Roman"/>
                <w:color w:val="000000"/>
                <w:lang w:eastAsia="el-GR"/>
              </w:rPr>
              <w:t>ση της αραβικής θα αποτελούσε πρόσθετο πλε</w:t>
            </w:r>
            <w:r w:rsidRPr="000C65F2">
              <w:rPr>
                <w:rFonts w:cs="Times New Roman"/>
                <w:color w:val="000000"/>
                <w:lang w:eastAsia="el-GR"/>
              </w:rPr>
              <w:t>ο</w:t>
            </w:r>
            <w:r w:rsidRPr="000C65F2">
              <w:rPr>
                <w:rFonts w:cs="Times New Roman"/>
                <w:color w:val="000000"/>
                <w:lang w:eastAsia="el-GR"/>
              </w:rPr>
              <w:t>νέκτημα</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Πολιτικές Επιστήμες, Οικονομικές Επιστήμες, Διεθνείς Σχέσεις</w:t>
            </w:r>
          </w:p>
        </w:tc>
      </w:tr>
      <w:tr w:rsidR="00E3789D" w:rsidRPr="000C65F2">
        <w:trPr>
          <w:trHeight w:val="576"/>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lastRenderedPageBreak/>
              <w:t>Πρεσβεία Κοπεγχάγης</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8</w:t>
            </w:r>
          </w:p>
        </w:tc>
        <w:tc>
          <w:tcPr>
            <w:tcW w:w="4809" w:type="dxa"/>
            <w:tcMar>
              <w:left w:w="98" w:type="dxa"/>
            </w:tcMar>
            <w:vAlign w:val="center"/>
          </w:tcPr>
          <w:p w:rsidR="00E3789D" w:rsidRPr="000C65F2" w:rsidRDefault="00E3789D">
            <w:pPr>
              <w:spacing w:after="0" w:line="240" w:lineRule="auto"/>
              <w:jc w:val="both"/>
            </w:pPr>
            <w:r w:rsidRPr="000C65F2">
              <w:rPr>
                <w:rFonts w:cs="Times New Roman"/>
                <w:color w:val="000000"/>
                <w:lang w:eastAsia="el-GR"/>
              </w:rPr>
              <w:t>Πτυχία, γνώση ξένων γλωσσών, χρήση Η/Υ, ενδ</w:t>
            </w:r>
            <w:r w:rsidRPr="000C65F2">
              <w:rPr>
                <w:rFonts w:cs="Times New Roman"/>
                <w:color w:val="000000"/>
                <w:lang w:eastAsia="el-GR"/>
              </w:rPr>
              <w:t>ε</w:t>
            </w:r>
            <w:r w:rsidRPr="000C65F2">
              <w:rPr>
                <w:rFonts w:cs="Times New Roman"/>
                <w:color w:val="000000"/>
                <w:lang w:eastAsia="el-GR"/>
              </w:rPr>
              <w:t>χόμενη προηγούμενη εργασιακή εμπειρία</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Πολιτικές Επιστήμες, Οικονομικές Επιστήμες, Διεθνείς Σχέσεις</w:t>
            </w:r>
          </w:p>
        </w:tc>
      </w:tr>
      <w:tr w:rsidR="00E3789D" w:rsidRPr="000C65F2">
        <w:trPr>
          <w:trHeight w:val="576"/>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Πρεσβεία Λευκωσίας</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4</w:t>
            </w:r>
          </w:p>
        </w:tc>
        <w:tc>
          <w:tcPr>
            <w:tcW w:w="4809" w:type="dxa"/>
            <w:tcMar>
              <w:left w:w="98" w:type="dxa"/>
            </w:tcMar>
            <w:vAlign w:val="center"/>
          </w:tcPr>
          <w:p w:rsidR="00E3789D" w:rsidRPr="000C65F2" w:rsidRDefault="00E3789D">
            <w:pPr>
              <w:spacing w:after="0" w:line="240" w:lineRule="auto"/>
              <w:jc w:val="both"/>
            </w:pPr>
            <w:r w:rsidRPr="000C65F2">
              <w:rPr>
                <w:rFonts w:cs="Times New Roman"/>
                <w:color w:val="000000"/>
                <w:lang w:eastAsia="el-GR"/>
              </w:rPr>
              <w:t>Γνώση ξένων γλωσσών, ευχέρεια στη χρήση Η/Υ (</w:t>
            </w:r>
            <w:proofErr w:type="spellStart"/>
            <w:r w:rsidRPr="000C65F2">
              <w:rPr>
                <w:rFonts w:cs="Times New Roman"/>
                <w:color w:val="000000"/>
                <w:lang w:eastAsia="el-GR"/>
              </w:rPr>
              <w:t>word</w:t>
            </w:r>
            <w:proofErr w:type="spellEnd"/>
            <w:r w:rsidRPr="000C65F2">
              <w:rPr>
                <w:rFonts w:cs="Times New Roman"/>
                <w:color w:val="000000"/>
                <w:lang w:eastAsia="el-GR"/>
              </w:rPr>
              <w:t xml:space="preserve">, </w:t>
            </w:r>
            <w:proofErr w:type="spellStart"/>
            <w:r w:rsidRPr="000C65F2">
              <w:rPr>
                <w:rFonts w:cs="Times New Roman"/>
                <w:color w:val="000000"/>
                <w:lang w:eastAsia="el-GR"/>
              </w:rPr>
              <w:t>excel</w:t>
            </w:r>
            <w:proofErr w:type="spellEnd"/>
            <w:r w:rsidRPr="000C65F2">
              <w:rPr>
                <w:rFonts w:cs="Times New Roman"/>
                <w:color w:val="000000"/>
                <w:lang w:eastAsia="el-GR"/>
              </w:rPr>
              <w:t>)</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Πολιτικές Επιστήμες, Οικονομικές Επιστήμες, Διεθνείς Σχέσεις</w:t>
            </w:r>
          </w:p>
        </w:tc>
      </w:tr>
      <w:tr w:rsidR="00E3789D" w:rsidRPr="000C65F2">
        <w:trPr>
          <w:trHeight w:val="576"/>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Πρεσβεία Λονδίνου</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24</w:t>
            </w:r>
          </w:p>
        </w:tc>
        <w:tc>
          <w:tcPr>
            <w:tcW w:w="4809" w:type="dxa"/>
            <w:tcMar>
              <w:left w:w="98" w:type="dxa"/>
            </w:tcMar>
            <w:vAlign w:val="center"/>
          </w:tcPr>
          <w:p w:rsidR="00E3789D" w:rsidRPr="000C65F2" w:rsidRDefault="00E3789D">
            <w:pPr>
              <w:spacing w:after="0" w:line="240" w:lineRule="auto"/>
              <w:jc w:val="both"/>
            </w:pPr>
            <w:r w:rsidRPr="000C65F2">
              <w:rPr>
                <w:rFonts w:cs="Times New Roman"/>
                <w:color w:val="000000"/>
                <w:lang w:eastAsia="el-GR"/>
              </w:rPr>
              <w:t>Πολύ καλή γνώση αγγλικής γλώσσας, πολύ καλή γνώση Η/Υ</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Πολιτικές Επιστήμες, Οικονομικές Επιστήμες, Διεθνείς Σχέσεις</w:t>
            </w:r>
          </w:p>
        </w:tc>
      </w:tr>
      <w:tr w:rsidR="00E3789D" w:rsidRPr="000C65F2">
        <w:trPr>
          <w:trHeight w:val="864"/>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Πρεσβεία Μαδρίτης</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16</w:t>
            </w:r>
          </w:p>
        </w:tc>
        <w:tc>
          <w:tcPr>
            <w:tcW w:w="4809" w:type="dxa"/>
            <w:tcMar>
              <w:left w:w="98" w:type="dxa"/>
            </w:tcMar>
            <w:vAlign w:val="center"/>
          </w:tcPr>
          <w:p w:rsidR="00E3789D" w:rsidRPr="000C65F2" w:rsidRDefault="00E3789D">
            <w:pPr>
              <w:spacing w:after="0" w:line="240" w:lineRule="auto"/>
              <w:jc w:val="both"/>
            </w:pPr>
            <w:r w:rsidRPr="000C65F2">
              <w:rPr>
                <w:rFonts w:cs="Times New Roman"/>
                <w:color w:val="000000"/>
                <w:lang w:eastAsia="el-GR"/>
              </w:rPr>
              <w:t>Πολύ καλή γνώση της ισπανικής γλώσσας(B2 – C1 επίπεδο)</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Πολιτικές Επιστήμες, Οικονομικές Επιστήμες, Διεθνείς Σχέσεις</w:t>
            </w:r>
          </w:p>
        </w:tc>
      </w:tr>
      <w:tr w:rsidR="00E3789D" w:rsidRPr="000C65F2">
        <w:trPr>
          <w:trHeight w:val="288"/>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Πρεσβεία Μόσχας</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4</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Γνώση ξένων γλωσσών και ιδίως της ρωσικής</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Πολιτικών Επιστημών/ Οικονομικών Επιστημών</w:t>
            </w:r>
          </w:p>
        </w:tc>
      </w:tr>
      <w:tr w:rsidR="00E3789D" w:rsidRPr="000C65F2">
        <w:trPr>
          <w:trHeight w:val="576"/>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Πρεσβεία Μπακού</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4</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Απαραίτητη καλή γνώση αγγλικής γλώσσας και χρήση Η/Υ, επιθυμητή η γνώση τουρκικής ή ρωσ</w:t>
            </w:r>
            <w:r w:rsidRPr="000C65F2">
              <w:rPr>
                <w:rFonts w:cs="Times New Roman"/>
                <w:color w:val="000000"/>
                <w:lang w:eastAsia="el-GR"/>
              </w:rPr>
              <w:t>ι</w:t>
            </w:r>
            <w:r w:rsidRPr="000C65F2">
              <w:rPr>
                <w:rFonts w:cs="Times New Roman"/>
                <w:color w:val="000000"/>
                <w:lang w:eastAsia="el-GR"/>
              </w:rPr>
              <w:t>κής γλώσσας</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Οικονομικών Επιστημών/Πολιτικών Επιστημών/Ασιατικές Σπο</w:t>
            </w:r>
            <w:r w:rsidRPr="000C65F2">
              <w:rPr>
                <w:rFonts w:cs="Times New Roman"/>
                <w:color w:val="000000"/>
                <w:lang w:eastAsia="el-GR"/>
              </w:rPr>
              <w:t>υ</w:t>
            </w:r>
            <w:r w:rsidRPr="000C65F2">
              <w:rPr>
                <w:rFonts w:cs="Times New Roman"/>
                <w:color w:val="000000"/>
                <w:lang w:eastAsia="el-GR"/>
              </w:rPr>
              <w:t>δές/Διεθνείς Σχέσεις/ Επικοινωνίας/Τεχνών</w:t>
            </w:r>
          </w:p>
        </w:tc>
      </w:tr>
      <w:tr w:rsidR="00E3789D" w:rsidRPr="000C65F2">
        <w:trPr>
          <w:trHeight w:val="864"/>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 xml:space="preserve">Πρεσβεία Μπουένος </w:t>
            </w:r>
            <w:proofErr w:type="spellStart"/>
            <w:r w:rsidRPr="000C65F2">
              <w:rPr>
                <w:rFonts w:cs="Times New Roman"/>
                <w:color w:val="000000"/>
                <w:lang w:eastAsia="el-GR"/>
              </w:rPr>
              <w:t>Ά</w:t>
            </w:r>
            <w:r w:rsidRPr="000C65F2">
              <w:rPr>
                <w:rFonts w:cs="Times New Roman"/>
                <w:color w:val="000000"/>
                <w:lang w:eastAsia="el-GR"/>
              </w:rPr>
              <w:t>ϊ</w:t>
            </w:r>
            <w:r w:rsidRPr="000C65F2">
              <w:rPr>
                <w:rFonts w:cs="Times New Roman"/>
                <w:color w:val="000000"/>
                <w:lang w:eastAsia="el-GR"/>
              </w:rPr>
              <w:t>ρες</w:t>
            </w:r>
            <w:proofErr w:type="spellEnd"/>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8</w:t>
            </w:r>
          </w:p>
        </w:tc>
        <w:tc>
          <w:tcPr>
            <w:tcW w:w="4809" w:type="dxa"/>
            <w:tcMar>
              <w:left w:w="98" w:type="dxa"/>
            </w:tcMar>
            <w:vAlign w:val="center"/>
          </w:tcPr>
          <w:p w:rsidR="00E3789D" w:rsidRPr="000C65F2" w:rsidRDefault="00E3789D">
            <w:pPr>
              <w:spacing w:after="0" w:line="240" w:lineRule="auto"/>
              <w:jc w:val="both"/>
            </w:pPr>
            <w:r w:rsidRPr="000C65F2">
              <w:rPr>
                <w:rFonts w:cs="Times New Roman"/>
                <w:color w:val="000000"/>
                <w:lang w:eastAsia="el-GR"/>
              </w:rPr>
              <w:t>Πολύ καλή γνώση αγγλικής γλώσσας, επιθυμητή η γνώση της ισπανικής γλώσσας, καλή γνώση Η/Υ</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Διεθνείς Πολιτικές ή Οικονομικές Σχέσεις, Διεθνές Δίκαιο</w:t>
            </w:r>
          </w:p>
        </w:tc>
      </w:tr>
      <w:tr w:rsidR="00E3789D" w:rsidRPr="000C65F2">
        <w:trPr>
          <w:trHeight w:val="288"/>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Πρεσβεία Μπραζίλια</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8</w:t>
            </w:r>
          </w:p>
        </w:tc>
        <w:tc>
          <w:tcPr>
            <w:tcW w:w="4809" w:type="dxa"/>
            <w:tcMar>
              <w:left w:w="98" w:type="dxa"/>
            </w:tcMar>
            <w:vAlign w:val="center"/>
          </w:tcPr>
          <w:p w:rsidR="00E3789D" w:rsidRPr="000C65F2" w:rsidRDefault="00E3789D">
            <w:pPr>
              <w:spacing w:after="0" w:line="240" w:lineRule="auto"/>
              <w:jc w:val="both"/>
            </w:pPr>
            <w:r w:rsidRPr="000C65F2">
              <w:rPr>
                <w:rFonts w:cs="Times New Roman"/>
                <w:color w:val="000000"/>
                <w:lang w:eastAsia="el-GR"/>
              </w:rPr>
              <w:t>Άριστη γνώση της ελληνικής, της αγγλικής και/ ή της πορτογαλικής γλώσσας, πολύ καλή γνώση Η/Υ</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Πολιτικών Επιστημών/ Οικονομικών Επιστημών</w:t>
            </w:r>
          </w:p>
        </w:tc>
      </w:tr>
      <w:tr w:rsidR="00E3789D" w:rsidRPr="000C65F2">
        <w:trPr>
          <w:trHeight w:val="576"/>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Πρεσβεία Μπρατισλάβας</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8</w:t>
            </w:r>
          </w:p>
        </w:tc>
        <w:tc>
          <w:tcPr>
            <w:tcW w:w="4809" w:type="dxa"/>
            <w:tcMar>
              <w:left w:w="98" w:type="dxa"/>
            </w:tcMar>
            <w:vAlign w:val="center"/>
          </w:tcPr>
          <w:p w:rsidR="00E3789D" w:rsidRPr="000C65F2" w:rsidRDefault="00E3789D">
            <w:pPr>
              <w:spacing w:after="0" w:line="240" w:lineRule="auto"/>
              <w:jc w:val="both"/>
            </w:pPr>
            <w:r w:rsidRPr="000C65F2">
              <w:rPr>
                <w:rFonts w:cs="Times New Roman"/>
                <w:color w:val="000000"/>
                <w:lang w:eastAsia="el-GR"/>
              </w:rPr>
              <w:t>Απαραίτητη γνώση αγγλικών ή και γερμανικών</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Οικονομικές Επιστήμες (κατά προτίμηση μεταπτυχιακοί φοιτ</w:t>
            </w:r>
            <w:r w:rsidRPr="000C65F2">
              <w:rPr>
                <w:rFonts w:cs="Times New Roman"/>
                <w:color w:val="000000"/>
                <w:lang w:eastAsia="el-GR"/>
              </w:rPr>
              <w:t>η</w:t>
            </w:r>
            <w:r w:rsidRPr="000C65F2">
              <w:rPr>
                <w:rFonts w:cs="Times New Roman"/>
                <w:color w:val="000000"/>
                <w:lang w:eastAsia="el-GR"/>
              </w:rPr>
              <w:t>τές)</w:t>
            </w:r>
          </w:p>
        </w:tc>
      </w:tr>
      <w:tr w:rsidR="00E3789D" w:rsidRPr="000C65F2">
        <w:trPr>
          <w:trHeight w:val="576"/>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Πρεσβεία Ν. Δελχί</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4</w:t>
            </w:r>
          </w:p>
        </w:tc>
        <w:tc>
          <w:tcPr>
            <w:tcW w:w="4809" w:type="dxa"/>
            <w:tcMar>
              <w:left w:w="98" w:type="dxa"/>
            </w:tcMar>
            <w:vAlign w:val="center"/>
          </w:tcPr>
          <w:p w:rsidR="00E3789D" w:rsidRPr="000C65F2" w:rsidRDefault="00E3789D">
            <w:pPr>
              <w:spacing w:after="0" w:line="240" w:lineRule="auto"/>
              <w:jc w:val="both"/>
            </w:pPr>
            <w:r w:rsidRPr="000C65F2">
              <w:rPr>
                <w:rFonts w:cs="Times New Roman"/>
                <w:color w:val="000000"/>
                <w:lang w:eastAsia="el-GR"/>
              </w:rPr>
              <w:t>Πολύ καλή γνώση αγγλικής γλώσσας, πολύ καλή γνώση Η/Υ</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Πολιτικές Επιστήμες, Οικονομικές Επιστήμες, Διεθνείς Σπουδές</w:t>
            </w:r>
          </w:p>
        </w:tc>
      </w:tr>
      <w:tr w:rsidR="00E3789D" w:rsidRPr="000C65F2">
        <w:trPr>
          <w:trHeight w:val="576"/>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Πρεσβεία Ναϊρόμπι</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4</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Πολύ καλή γνώση αγγλικής γλώσσας.</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Κάτοχος πανεπιστημιακού διπλώματος σε τομέα Διεθνών Σχέσεων με ειδίκευση, ει δυνατόν, σε περιβαλλοντικά θέματα</w:t>
            </w:r>
          </w:p>
        </w:tc>
      </w:tr>
      <w:tr w:rsidR="00E3789D" w:rsidRPr="000C65F2">
        <w:trPr>
          <w:trHeight w:val="576"/>
        </w:trPr>
        <w:tc>
          <w:tcPr>
            <w:tcW w:w="2581" w:type="dxa"/>
            <w:tcMar>
              <w:left w:w="98" w:type="dxa"/>
            </w:tcMar>
            <w:vAlign w:val="center"/>
          </w:tcPr>
          <w:p w:rsidR="00E3789D" w:rsidRPr="000C65F2" w:rsidRDefault="00E3789D">
            <w:pPr>
              <w:spacing w:after="0" w:line="240" w:lineRule="auto"/>
              <w:jc w:val="center"/>
            </w:pPr>
            <w:r w:rsidRPr="000C65F2">
              <w:t>Πρεσβεία Οττάβα</w:t>
            </w:r>
          </w:p>
        </w:tc>
        <w:tc>
          <w:tcPr>
            <w:tcW w:w="1223" w:type="dxa"/>
            <w:tcMar>
              <w:left w:w="98" w:type="dxa"/>
            </w:tcMar>
            <w:vAlign w:val="center"/>
          </w:tcPr>
          <w:p w:rsidR="00E3789D" w:rsidRPr="000C65F2" w:rsidRDefault="00E3789D">
            <w:pPr>
              <w:spacing w:after="0" w:line="240" w:lineRule="auto"/>
              <w:jc w:val="center"/>
            </w:pPr>
            <w:r w:rsidRPr="000C65F2">
              <w:t>2</w:t>
            </w:r>
          </w:p>
        </w:tc>
        <w:tc>
          <w:tcPr>
            <w:tcW w:w="4809" w:type="dxa"/>
            <w:tcMar>
              <w:left w:w="98" w:type="dxa"/>
            </w:tcMar>
            <w:vAlign w:val="center"/>
          </w:tcPr>
          <w:p w:rsidR="00E3789D" w:rsidRPr="000C65F2" w:rsidRDefault="00E3789D">
            <w:pPr>
              <w:spacing w:after="0" w:line="240" w:lineRule="auto"/>
              <w:jc w:val="both"/>
            </w:pPr>
            <w:r w:rsidRPr="000C65F2">
              <w:rPr>
                <w:rFonts w:cs="Times New Roman"/>
                <w:color w:val="000000"/>
                <w:lang w:eastAsia="el-GR"/>
              </w:rPr>
              <w:t>Πολύ καλή γνώση ελληνικής &amp; αγγλικής γλώσσας, καλή γνώση Η/Υ &amp; χρήση διαδικτύου</w:t>
            </w:r>
          </w:p>
        </w:tc>
        <w:tc>
          <w:tcPr>
            <w:tcW w:w="6696" w:type="dxa"/>
            <w:tcMar>
              <w:left w:w="98" w:type="dxa"/>
            </w:tcMar>
            <w:vAlign w:val="center"/>
          </w:tcPr>
          <w:p w:rsidR="00E3789D" w:rsidRPr="000C65F2" w:rsidRDefault="00E3789D">
            <w:pPr>
              <w:spacing w:after="0" w:line="240" w:lineRule="auto"/>
              <w:jc w:val="both"/>
            </w:pPr>
          </w:p>
        </w:tc>
      </w:tr>
      <w:tr w:rsidR="00E3789D" w:rsidRPr="000C65F2">
        <w:trPr>
          <w:trHeight w:val="1728"/>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lastRenderedPageBreak/>
              <w:t>Πρεσβεία Παρισίων</w:t>
            </w:r>
          </w:p>
        </w:tc>
        <w:tc>
          <w:tcPr>
            <w:tcW w:w="1223" w:type="dxa"/>
            <w:tcMar>
              <w:left w:w="98" w:type="dxa"/>
            </w:tcMar>
            <w:vAlign w:val="center"/>
          </w:tcPr>
          <w:p w:rsidR="00E3789D" w:rsidRPr="000C65F2" w:rsidRDefault="00E3789D">
            <w:pPr>
              <w:spacing w:after="0" w:line="240" w:lineRule="auto"/>
              <w:jc w:val="center"/>
            </w:pPr>
            <w:r w:rsidRPr="000C65F2">
              <w:rPr>
                <w:rFonts w:cs="Times New Roman"/>
                <w:color w:val="000000"/>
                <w:lang w:eastAsia="el-GR"/>
              </w:rPr>
              <w:t>28</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Πολύ καλή γνώση γαλλικής γλώσσας και Η/Υ</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Πολιτικές Επιστήμες, Νομική, Οικονομικές Επιστήμες</w:t>
            </w:r>
          </w:p>
        </w:tc>
      </w:tr>
      <w:tr w:rsidR="00E3789D" w:rsidRPr="000C65F2">
        <w:trPr>
          <w:trHeight w:val="864"/>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Πρεσβεία Ρίγας</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4</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Καλή γνώση αγγλικής γλώσσας, Η/Υ</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 xml:space="preserve">Ανθρωπιστικές Επιστήμες, Τμήμα Επιστήμης Φυσικής Αγωγής και </w:t>
            </w:r>
            <w:r w:rsidRPr="000C65F2">
              <w:rPr>
                <w:rFonts w:cs="Times New Roman"/>
                <w:color w:val="000000"/>
                <w:lang w:eastAsia="el-GR"/>
              </w:rPr>
              <w:t>Α</w:t>
            </w:r>
            <w:r w:rsidRPr="000C65F2">
              <w:rPr>
                <w:rFonts w:cs="Times New Roman"/>
                <w:color w:val="000000"/>
                <w:lang w:eastAsia="el-GR"/>
              </w:rPr>
              <w:t>θλητισμού</w:t>
            </w:r>
          </w:p>
        </w:tc>
      </w:tr>
      <w:tr w:rsidR="00E3789D" w:rsidRPr="000C65F2">
        <w:trPr>
          <w:trHeight w:val="576"/>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Πρεσβεία Ρώμης</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8</w:t>
            </w:r>
          </w:p>
        </w:tc>
        <w:tc>
          <w:tcPr>
            <w:tcW w:w="4809" w:type="dxa"/>
            <w:tcMar>
              <w:left w:w="98" w:type="dxa"/>
            </w:tcMar>
            <w:vAlign w:val="center"/>
          </w:tcPr>
          <w:p w:rsidR="00E3789D" w:rsidRPr="000C65F2" w:rsidRDefault="00E3789D">
            <w:pPr>
              <w:spacing w:after="0" w:line="240" w:lineRule="auto"/>
              <w:jc w:val="both"/>
            </w:pPr>
            <w:r w:rsidRPr="000C65F2">
              <w:rPr>
                <w:rFonts w:cs="Times New Roman"/>
                <w:color w:val="000000"/>
                <w:lang w:eastAsia="el-GR"/>
              </w:rPr>
              <w:t>Πολύ καλή γνώση της ιταλικής και της ελληνικής γλώσσας (γραπτά και προφορικά), συνεκτιμάται η γνώση της αγγλικής γλώσσας, γνώση Η/Υ</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Διεθνείς Σχέσεις</w:t>
            </w:r>
          </w:p>
        </w:tc>
      </w:tr>
      <w:tr w:rsidR="00E3789D" w:rsidRPr="000C65F2">
        <w:trPr>
          <w:trHeight w:val="576"/>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Πρεσβεία Στοκχόλμης</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12</w:t>
            </w:r>
          </w:p>
        </w:tc>
        <w:tc>
          <w:tcPr>
            <w:tcW w:w="4809" w:type="dxa"/>
            <w:tcMar>
              <w:left w:w="98" w:type="dxa"/>
            </w:tcMar>
            <w:vAlign w:val="center"/>
          </w:tcPr>
          <w:p w:rsidR="00E3789D" w:rsidRPr="000C65F2" w:rsidRDefault="00E3789D">
            <w:pPr>
              <w:spacing w:after="0" w:line="240" w:lineRule="auto"/>
              <w:jc w:val="both"/>
            </w:pPr>
            <w:r w:rsidRPr="000C65F2">
              <w:rPr>
                <w:rFonts w:cs="Times New Roman"/>
                <w:color w:val="000000"/>
                <w:lang w:eastAsia="el-GR"/>
              </w:rPr>
              <w:t>Πολύ καλή γνώση αγγλικής γλώσσας και χρήσης Η/Υ, επιθυμητή η γνώση της Σουηδικής γλώσσας (επίπεδο Β2), επιθυμητή η προηγούμενη εργασι</w:t>
            </w:r>
            <w:r w:rsidRPr="000C65F2">
              <w:rPr>
                <w:rFonts w:cs="Times New Roman"/>
                <w:color w:val="000000"/>
                <w:lang w:eastAsia="el-GR"/>
              </w:rPr>
              <w:t>α</w:t>
            </w:r>
            <w:r w:rsidRPr="000C65F2">
              <w:rPr>
                <w:rFonts w:cs="Times New Roman"/>
                <w:color w:val="000000"/>
                <w:lang w:eastAsia="el-GR"/>
              </w:rPr>
              <w:t>κή εμπειρία (πρακτική άσκηση) και η συμμετοχή σε εθελοντικές δραστηριότητες στα πλαίσια των σπουδών</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 xml:space="preserve">Πολιτικές Επιστήμες, Νομική, Οικονομικές Επιστήμες. Επιθυμητές οι μεταπτυχιακές σπουδές. </w:t>
            </w:r>
          </w:p>
        </w:tc>
      </w:tr>
      <w:tr w:rsidR="00E3789D" w:rsidRPr="000C65F2">
        <w:trPr>
          <w:trHeight w:val="2010"/>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Πρεσβεία Τιράνων</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8</w:t>
            </w:r>
          </w:p>
        </w:tc>
        <w:tc>
          <w:tcPr>
            <w:tcW w:w="4809" w:type="dxa"/>
            <w:tcMar>
              <w:left w:w="98" w:type="dxa"/>
            </w:tcMar>
            <w:vAlign w:val="center"/>
          </w:tcPr>
          <w:p w:rsidR="00E3789D" w:rsidRPr="000C65F2" w:rsidRDefault="00E3789D">
            <w:pPr>
              <w:spacing w:after="0" w:line="240" w:lineRule="auto"/>
              <w:jc w:val="both"/>
            </w:pPr>
            <w:r w:rsidRPr="000C65F2">
              <w:rPr>
                <w:rFonts w:cs="Times New Roman"/>
                <w:color w:val="000000"/>
                <w:lang w:eastAsia="el-GR"/>
              </w:rPr>
              <w:t>Άριστη γνώση της ελληνικής και αλβανικής γλώ</w:t>
            </w:r>
            <w:r w:rsidRPr="000C65F2">
              <w:rPr>
                <w:rFonts w:cs="Times New Roman"/>
                <w:color w:val="000000"/>
                <w:lang w:eastAsia="el-GR"/>
              </w:rPr>
              <w:t>σ</w:t>
            </w:r>
            <w:r w:rsidRPr="000C65F2">
              <w:rPr>
                <w:rFonts w:cs="Times New Roman"/>
                <w:color w:val="000000"/>
                <w:lang w:eastAsia="el-GR"/>
              </w:rPr>
              <w:t>σας, συνεκτιμάται η γνώση της αγγλικής γλώσσας, χρήση Η/Υ</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Θεωρητικών Σπουδών</w:t>
            </w:r>
          </w:p>
        </w:tc>
      </w:tr>
      <w:tr w:rsidR="00E3789D" w:rsidRPr="000C65F2">
        <w:trPr>
          <w:trHeight w:val="288"/>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Πρεσβεία Χάγης</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8</w:t>
            </w:r>
          </w:p>
        </w:tc>
        <w:tc>
          <w:tcPr>
            <w:tcW w:w="4809" w:type="dxa"/>
            <w:tcMar>
              <w:left w:w="98" w:type="dxa"/>
            </w:tcMar>
            <w:vAlign w:val="center"/>
          </w:tcPr>
          <w:p w:rsidR="00E3789D" w:rsidRPr="000C65F2" w:rsidRDefault="00E3789D">
            <w:pPr>
              <w:spacing w:after="0" w:line="240" w:lineRule="auto"/>
              <w:jc w:val="both"/>
            </w:pPr>
            <w:r w:rsidRPr="000C65F2">
              <w:rPr>
                <w:rFonts w:cs="Times New Roman"/>
                <w:color w:val="000000"/>
                <w:lang w:eastAsia="el-GR"/>
              </w:rPr>
              <w:t>Άριστη γνώση αγγλικής ή γαλλικής γλώσσας και Η/Υ, (προηγούμενη εμπειρία στην εξυπηρέτηση κοινού)</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Πολιτικών Επιστημών/ Οικονομικών Επιστημών</w:t>
            </w:r>
          </w:p>
        </w:tc>
      </w:tr>
    </w:tbl>
    <w:p w:rsidR="00E3789D" w:rsidRDefault="00E3789D">
      <w:r>
        <w:br w:type="page"/>
      </w:r>
    </w:p>
    <w:tbl>
      <w:tblPr>
        <w:tblW w:w="15310" w:type="dxa"/>
        <w:tblInd w:w="-6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2582"/>
        <w:gridCol w:w="1223"/>
        <w:gridCol w:w="4809"/>
        <w:gridCol w:w="6696"/>
      </w:tblGrid>
      <w:tr w:rsidR="00E3789D" w:rsidRPr="000C65F2">
        <w:trPr>
          <w:trHeight w:val="288"/>
        </w:trPr>
        <w:tc>
          <w:tcPr>
            <w:tcW w:w="15309" w:type="dxa"/>
            <w:gridSpan w:val="4"/>
            <w:tcMar>
              <w:left w:w="98" w:type="dxa"/>
            </w:tcMar>
            <w:vAlign w:val="center"/>
          </w:tcPr>
          <w:p w:rsidR="00E3789D" w:rsidRDefault="00E3789D">
            <w:pPr>
              <w:pageBreakBefore/>
              <w:spacing w:after="0" w:line="240" w:lineRule="auto"/>
              <w:jc w:val="center"/>
              <w:rPr>
                <w:rFonts w:cs="Times New Roman"/>
                <w:b/>
                <w:color w:val="000000"/>
                <w:sz w:val="24"/>
                <w:szCs w:val="24"/>
                <w:lang w:eastAsia="el-GR"/>
              </w:rPr>
            </w:pPr>
            <w:r w:rsidRPr="000C65F2">
              <w:rPr>
                <w:rFonts w:cs="Times New Roman"/>
                <w:b/>
                <w:color w:val="000000"/>
                <w:sz w:val="24"/>
                <w:szCs w:val="24"/>
                <w:lang w:eastAsia="el-GR"/>
              </w:rPr>
              <w:lastRenderedPageBreak/>
              <w:t>ΓΕΝΙΚΑ ΠΡΟΞΕΝΕΙΑ</w:t>
            </w:r>
          </w:p>
        </w:tc>
      </w:tr>
      <w:tr w:rsidR="00E3789D" w:rsidRPr="000C65F2">
        <w:trPr>
          <w:trHeight w:val="288"/>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Γ.Π. Νέα Υόρκη</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20</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Άριστη γνώση ελληνικής και αγγλικής γλώσσας (γραπτά και προφορικά), άνεση στη χρήση Η/Υ και χρήση του διαδικτύου</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Πολιτικές Επιστήμες, Οικονομικές Επιστήμες, Διεθνείς Σχέσεις</w:t>
            </w:r>
          </w:p>
        </w:tc>
      </w:tr>
      <w:tr w:rsidR="00E3789D" w:rsidRPr="000C65F2">
        <w:trPr>
          <w:trHeight w:val="864"/>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Γ.Π. Χιούστον</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4</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Άριστη γνώση αγγλικής γλώσσας, καλή γνώση ε</w:t>
            </w:r>
            <w:r w:rsidRPr="000C65F2">
              <w:rPr>
                <w:rFonts w:cs="Times New Roman"/>
                <w:color w:val="000000"/>
                <w:lang w:eastAsia="el-GR"/>
              </w:rPr>
              <w:t>λ</w:t>
            </w:r>
            <w:r w:rsidRPr="000C65F2">
              <w:rPr>
                <w:rFonts w:cs="Times New Roman"/>
                <w:color w:val="000000"/>
                <w:lang w:eastAsia="el-GR"/>
              </w:rPr>
              <w:t xml:space="preserve">ληνικής γλώσσας, συνεκτιμάται η γνώση επιπλέον γλωσσών, γνώση Η/Υ (Excel, </w:t>
            </w:r>
            <w:proofErr w:type="spellStart"/>
            <w:r w:rsidRPr="000C65F2">
              <w:rPr>
                <w:rFonts w:cs="Times New Roman"/>
                <w:color w:val="000000"/>
                <w:lang w:eastAsia="el-GR"/>
              </w:rPr>
              <w:t>Powerpoint</w:t>
            </w:r>
            <w:proofErr w:type="spellEnd"/>
            <w:r w:rsidRPr="000C65F2">
              <w:rPr>
                <w:rFonts w:cs="Times New Roman"/>
                <w:color w:val="000000"/>
                <w:lang w:eastAsia="el-GR"/>
              </w:rPr>
              <w:t>)</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Διεθνείς Σχέσεις, Πολιτικές Επιστήμες, Επικοινωνία, Δημοσιογραφία</w:t>
            </w:r>
          </w:p>
        </w:tc>
      </w:tr>
      <w:tr w:rsidR="00E3789D" w:rsidRPr="000C65F2">
        <w:trPr>
          <w:trHeight w:val="864"/>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Γ. Π. Αγ. Φραγκίσκος</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4</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Πολύ καλή γνώση της ελληνικής και της αγγλικής σε γραπτό και προφορικό επίπεδο, καλή γνώση Η/Υ</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Πολιτικές Επιστήμες, Οικονομικές Επιστήμες, Διεθνείς Σχέσεις</w:t>
            </w:r>
          </w:p>
        </w:tc>
      </w:tr>
      <w:tr w:rsidR="00E3789D" w:rsidRPr="000C65F2">
        <w:trPr>
          <w:trHeight w:val="864"/>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Γ.Π. Βοστώνης</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16</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Άριστη γνώση αγγλικής γλώσσας, πολύ καλή γν</w:t>
            </w:r>
            <w:r w:rsidRPr="000C65F2">
              <w:rPr>
                <w:rFonts w:cs="Times New Roman"/>
                <w:color w:val="000000"/>
                <w:lang w:eastAsia="el-GR"/>
              </w:rPr>
              <w:t>ώ</w:t>
            </w:r>
            <w:r w:rsidRPr="000C65F2">
              <w:rPr>
                <w:rFonts w:cs="Times New Roman"/>
                <w:color w:val="000000"/>
                <w:lang w:eastAsia="el-GR"/>
              </w:rPr>
              <w:t>ση Η/Υ</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Πολιτικές Επιστήμες, Οικονομικές Επιστήμες, Διεθνείς Σχέσεις</w:t>
            </w:r>
          </w:p>
        </w:tc>
      </w:tr>
      <w:tr w:rsidR="00E3789D" w:rsidRPr="000C65F2">
        <w:trPr>
          <w:trHeight w:val="864"/>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 xml:space="preserve">Γ.Π. </w:t>
            </w:r>
            <w:proofErr w:type="spellStart"/>
            <w:r w:rsidRPr="000C65F2">
              <w:rPr>
                <w:rFonts w:cs="Times New Roman"/>
                <w:color w:val="000000"/>
                <w:lang w:eastAsia="el-GR"/>
              </w:rPr>
              <w:t>Μοντρεαλ</w:t>
            </w:r>
            <w:proofErr w:type="spellEnd"/>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16</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Γνώση ελληνικής, αγγλικής και γαλλικής γλώσσας</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Πολιτικές Επιστήμες, Οικονομικές Επιστήμες, Διεθνείς Σχέσεις</w:t>
            </w:r>
          </w:p>
        </w:tc>
      </w:tr>
      <w:tr w:rsidR="00E3789D" w:rsidRPr="000C65F2">
        <w:trPr>
          <w:trHeight w:val="288"/>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Γ.Π. Τορόντο</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8</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Άριστη γνώση ελληνικής και αγγλικής γλώσσας (γραπτά και προφορικά), άνεση στη χρήση Η/Υ και χρήση του διαδικτύου</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Πολιτικές Επιστήμες, Οικονομικές Επιστήμες, Διεθνείς Σχέσεις</w:t>
            </w:r>
          </w:p>
        </w:tc>
      </w:tr>
      <w:tr w:rsidR="00E3789D" w:rsidRPr="000C65F2">
        <w:trPr>
          <w:trHeight w:val="288"/>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 xml:space="preserve">Γ.Π. </w:t>
            </w:r>
            <w:proofErr w:type="spellStart"/>
            <w:r w:rsidRPr="000C65F2">
              <w:rPr>
                <w:rFonts w:cs="Times New Roman"/>
                <w:color w:val="000000"/>
                <w:lang w:eastAsia="el-GR"/>
              </w:rPr>
              <w:t>Σίδνεϋ</w:t>
            </w:r>
            <w:proofErr w:type="spellEnd"/>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4</w:t>
            </w:r>
          </w:p>
        </w:tc>
        <w:tc>
          <w:tcPr>
            <w:tcW w:w="4809" w:type="dxa"/>
            <w:tcMar>
              <w:left w:w="98" w:type="dxa"/>
            </w:tcMar>
            <w:vAlign w:val="center"/>
          </w:tcPr>
          <w:p w:rsidR="00E3789D" w:rsidRPr="000C65F2" w:rsidRDefault="00E3789D">
            <w:pPr>
              <w:spacing w:after="0" w:line="240" w:lineRule="auto"/>
              <w:jc w:val="both"/>
            </w:pPr>
            <w:r w:rsidRPr="000C65F2">
              <w:rPr>
                <w:rFonts w:cs="Times New Roman"/>
                <w:color w:val="000000"/>
                <w:lang w:eastAsia="el-GR"/>
              </w:rPr>
              <w:t xml:space="preserve"> Άριστη γνώση ελληνικής και αγγλικής γλώσσας</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Πολιτικών Επιστημών, Οικονομικών Επιστημών, Διεθνείς Σχ</w:t>
            </w:r>
            <w:r w:rsidRPr="000C65F2">
              <w:rPr>
                <w:rFonts w:cs="Times New Roman"/>
                <w:color w:val="000000"/>
                <w:lang w:eastAsia="el-GR"/>
              </w:rPr>
              <w:t>έ</w:t>
            </w:r>
            <w:r w:rsidRPr="000C65F2">
              <w:rPr>
                <w:rFonts w:cs="Times New Roman"/>
                <w:color w:val="000000"/>
                <w:lang w:eastAsia="el-GR"/>
              </w:rPr>
              <w:t>σεις, Βιβλιοθηκονομίας, Μηχανογράφησης (προπτυχιακό ή μεταπτυχ</w:t>
            </w:r>
            <w:r w:rsidRPr="000C65F2">
              <w:rPr>
                <w:rFonts w:cs="Times New Roman"/>
                <w:color w:val="000000"/>
                <w:lang w:eastAsia="el-GR"/>
              </w:rPr>
              <w:t>ι</w:t>
            </w:r>
            <w:r w:rsidRPr="000C65F2">
              <w:rPr>
                <w:rFonts w:cs="Times New Roman"/>
                <w:color w:val="000000"/>
                <w:lang w:eastAsia="el-GR"/>
              </w:rPr>
              <w:t>ακό επίπεδο</w:t>
            </w:r>
          </w:p>
        </w:tc>
      </w:tr>
      <w:tr w:rsidR="00E3789D" w:rsidRPr="000C65F2">
        <w:trPr>
          <w:trHeight w:val="576"/>
        </w:trPr>
        <w:tc>
          <w:tcPr>
            <w:tcW w:w="2581" w:type="dxa"/>
            <w:tcMar>
              <w:left w:w="98" w:type="dxa"/>
            </w:tcMar>
            <w:vAlign w:val="center"/>
          </w:tcPr>
          <w:p w:rsidR="00E3789D" w:rsidRDefault="00E3789D">
            <w:pPr>
              <w:spacing w:after="0" w:line="240" w:lineRule="auto"/>
              <w:jc w:val="center"/>
              <w:rPr>
                <w:rFonts w:cs="Times New Roman"/>
                <w:color w:val="000000"/>
                <w:lang w:eastAsia="el-GR"/>
              </w:rPr>
            </w:pPr>
            <w:proofErr w:type="spellStart"/>
            <w:r w:rsidRPr="000C65F2">
              <w:rPr>
                <w:rFonts w:cs="Times New Roman"/>
                <w:color w:val="000000"/>
                <w:lang w:eastAsia="el-GR"/>
              </w:rPr>
              <w:t>Γ.Π.Κωνσταντινούπολης</w:t>
            </w:r>
            <w:proofErr w:type="spellEnd"/>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12</w:t>
            </w:r>
          </w:p>
        </w:tc>
        <w:tc>
          <w:tcPr>
            <w:tcW w:w="4809" w:type="dxa"/>
            <w:tcMar>
              <w:left w:w="98" w:type="dxa"/>
            </w:tcMar>
            <w:vAlign w:val="center"/>
          </w:tcPr>
          <w:p w:rsidR="00E3789D" w:rsidRPr="000C65F2" w:rsidRDefault="00E3789D">
            <w:pPr>
              <w:spacing w:after="0" w:line="240" w:lineRule="auto"/>
              <w:jc w:val="both"/>
            </w:pPr>
            <w:r w:rsidRPr="000C65F2">
              <w:rPr>
                <w:rFonts w:cs="Times New Roman"/>
                <w:color w:val="000000"/>
                <w:lang w:eastAsia="el-GR"/>
              </w:rPr>
              <w:t>Άριστη γνώση αγγλικής γλώσσας, επιθυμητή και σε κάποιες περιπτώσεις απαραίτητη η γνώση της Τουρκικής γλώσσας, γνώση της χρήσης Η/Υ.</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Οικονομικές Επιστήμες, Πολιτικές Επιστήμες, Φιλολογίες, Διερμηνεία</w:t>
            </w:r>
          </w:p>
        </w:tc>
      </w:tr>
      <w:tr w:rsidR="00E3789D" w:rsidRPr="000C65F2">
        <w:trPr>
          <w:trHeight w:val="576"/>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Γ.Π. Αμβούργου</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8</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Καλή γνώση Γερμανικής και Αγγλικής γλώσσας , ευχέρεια στη χρήση Η/Υ.</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Πολιτικές Επιστήμες, Οικονομικές Επιστήμες, Διεθνείς Σχέσεις</w:t>
            </w:r>
          </w:p>
        </w:tc>
      </w:tr>
      <w:tr w:rsidR="00E3789D" w:rsidRPr="000C65F2">
        <w:trPr>
          <w:trHeight w:val="288"/>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Γ.Π. Μονάχου</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16</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Άριστη γνώση Η/Υ, επιθυμητή η καλή γνώση ξένων γλωσσών και ιδίως της γερμανικής.</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Οικονομικές Επιστήμες</w:t>
            </w:r>
          </w:p>
        </w:tc>
      </w:tr>
      <w:tr w:rsidR="00E3789D" w:rsidRPr="000C65F2">
        <w:trPr>
          <w:trHeight w:val="288"/>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lastRenderedPageBreak/>
              <w:t xml:space="preserve">Γ.Π. </w:t>
            </w:r>
            <w:proofErr w:type="spellStart"/>
            <w:r w:rsidRPr="000C65F2">
              <w:rPr>
                <w:rFonts w:cs="Times New Roman"/>
                <w:color w:val="000000"/>
                <w:lang w:eastAsia="el-GR"/>
              </w:rPr>
              <w:t>Ντύσσελντορφ</w:t>
            </w:r>
            <w:proofErr w:type="spellEnd"/>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4</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Άριστη γνώση Η/Υ, επιθυμητή η καλή γνώση ξένων γλωσσών και ιδίως της γερμανικής.</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Πολιτικές Επιστήμες, Οικονομικές Επιστήμες, Διεθνείς Σχέσεις</w:t>
            </w:r>
          </w:p>
        </w:tc>
      </w:tr>
      <w:tr w:rsidR="00E3789D" w:rsidRPr="000C65F2">
        <w:trPr>
          <w:trHeight w:val="1152"/>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Γ.Π. Στουτγάρδης</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8</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Άριστη γνώση Η/Υ, επιθυμητή η καλή γνώση ξένων γλωσσών και ιδίως της γερμανικής.</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Θεωρητικών Επιστημών, Γερμανική Φιλολογία, Ξένων Γλωσσών, Μετ</w:t>
            </w:r>
            <w:r w:rsidRPr="000C65F2">
              <w:rPr>
                <w:rFonts w:cs="Times New Roman"/>
                <w:color w:val="000000"/>
                <w:lang w:eastAsia="el-GR"/>
              </w:rPr>
              <w:t>ά</w:t>
            </w:r>
            <w:r w:rsidRPr="000C65F2">
              <w:rPr>
                <w:rFonts w:cs="Times New Roman"/>
                <w:color w:val="000000"/>
                <w:lang w:eastAsia="el-GR"/>
              </w:rPr>
              <w:t>φρασης και Διερμηνείας Ιονίου Πανεπιστημίου</w:t>
            </w:r>
          </w:p>
        </w:tc>
      </w:tr>
      <w:tr w:rsidR="00E3789D" w:rsidRPr="000C65F2">
        <w:trPr>
          <w:trHeight w:val="288"/>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Γ.Π. Φραγκφούρτη</w:t>
            </w:r>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8</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Άριστη γνώση Η/Υ, επιθυμητή η καλή γνώση ξένων γλωσσών και ιδίως της γερμανικής.</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Πολιτικές Επιστήμες, Οικονομικές Επιστήμες, Διεθνείς Σχέσεις ς</w:t>
            </w:r>
          </w:p>
        </w:tc>
      </w:tr>
      <w:tr w:rsidR="00E3789D" w:rsidRPr="000C65F2">
        <w:trPr>
          <w:trHeight w:val="576"/>
        </w:trPr>
        <w:tc>
          <w:tcPr>
            <w:tcW w:w="2581"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 xml:space="preserve">Γ.Π. </w:t>
            </w:r>
            <w:proofErr w:type="spellStart"/>
            <w:r w:rsidRPr="000C65F2">
              <w:rPr>
                <w:rFonts w:cs="Times New Roman"/>
                <w:color w:val="000000"/>
                <w:lang w:eastAsia="el-GR"/>
              </w:rPr>
              <w:t>Σανγκάης</w:t>
            </w:r>
            <w:proofErr w:type="spellEnd"/>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4</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Πολύ καλή γνώση της αγγλικής γλώσσας, πολύ καλή γνώση Η/Υ</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Πολιτικές Επιστήμες, Οικονομικές Επιστήμες, Διεθνείς Σχέσεις</w:t>
            </w:r>
          </w:p>
        </w:tc>
      </w:tr>
      <w:tr w:rsidR="00E3789D" w:rsidRPr="000C65F2">
        <w:trPr>
          <w:trHeight w:val="576"/>
        </w:trPr>
        <w:tc>
          <w:tcPr>
            <w:tcW w:w="15309" w:type="dxa"/>
            <w:gridSpan w:val="4"/>
            <w:tcMar>
              <w:left w:w="98" w:type="dxa"/>
            </w:tcMar>
            <w:vAlign w:val="center"/>
          </w:tcPr>
          <w:p w:rsidR="00E3789D" w:rsidRDefault="00E3789D">
            <w:pPr>
              <w:spacing w:after="0" w:line="240" w:lineRule="auto"/>
              <w:jc w:val="center"/>
              <w:rPr>
                <w:rFonts w:cs="Times New Roman"/>
                <w:b/>
                <w:color w:val="000000"/>
                <w:sz w:val="24"/>
                <w:szCs w:val="24"/>
                <w:lang w:eastAsia="el-GR"/>
              </w:rPr>
            </w:pPr>
            <w:r w:rsidRPr="000C65F2">
              <w:rPr>
                <w:rFonts w:cs="Times New Roman"/>
                <w:b/>
                <w:color w:val="000000"/>
                <w:sz w:val="24"/>
                <w:szCs w:val="24"/>
                <w:lang w:eastAsia="el-GR"/>
              </w:rPr>
              <w:t>ΓΡΑΦΕΙΟ ΣΥΝΔΕΣΜΟΥ</w:t>
            </w:r>
          </w:p>
        </w:tc>
      </w:tr>
      <w:tr w:rsidR="00E3789D" w:rsidRPr="000C65F2">
        <w:trPr>
          <w:trHeight w:val="864"/>
        </w:trPr>
        <w:tc>
          <w:tcPr>
            <w:tcW w:w="2581" w:type="dxa"/>
            <w:tcMar>
              <w:left w:w="98" w:type="dxa"/>
            </w:tcMar>
            <w:vAlign w:val="center"/>
          </w:tcPr>
          <w:p w:rsidR="00E3789D" w:rsidRDefault="00E3789D">
            <w:pPr>
              <w:spacing w:after="0" w:line="240" w:lineRule="auto"/>
              <w:jc w:val="center"/>
              <w:rPr>
                <w:rFonts w:cs="Times New Roman"/>
                <w:color w:val="000000"/>
                <w:lang w:eastAsia="el-GR"/>
              </w:rPr>
            </w:pPr>
            <w:proofErr w:type="spellStart"/>
            <w:r w:rsidRPr="000C65F2">
              <w:rPr>
                <w:rFonts w:cs="Times New Roman"/>
                <w:color w:val="000000"/>
                <w:lang w:eastAsia="el-GR"/>
              </w:rPr>
              <w:t>Γρ</w:t>
            </w:r>
            <w:proofErr w:type="spellEnd"/>
            <w:r w:rsidRPr="000C65F2">
              <w:rPr>
                <w:rFonts w:cs="Times New Roman"/>
                <w:color w:val="000000"/>
                <w:lang w:eastAsia="el-GR"/>
              </w:rPr>
              <w:t xml:space="preserve">. Συνδ. </w:t>
            </w:r>
            <w:proofErr w:type="spellStart"/>
            <w:r w:rsidRPr="000C65F2">
              <w:rPr>
                <w:rFonts w:cs="Times New Roman"/>
                <w:color w:val="000000"/>
                <w:lang w:eastAsia="el-GR"/>
              </w:rPr>
              <w:t>Πρίστινας</w:t>
            </w:r>
            <w:proofErr w:type="spellEnd"/>
          </w:p>
        </w:tc>
        <w:tc>
          <w:tcPr>
            <w:tcW w:w="1223"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12</w:t>
            </w:r>
          </w:p>
        </w:tc>
        <w:tc>
          <w:tcPr>
            <w:tcW w:w="4809"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Γνώση ελληνικής, αγγλικής - αλβανικής ή αγγλικής - σερβικής γλώσσας, άριστη γνώση Η/Υ</w:t>
            </w:r>
          </w:p>
        </w:tc>
        <w:tc>
          <w:tcPr>
            <w:tcW w:w="669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Θεωρητικές Σπουδές σε μεταπτυχιακό επίπεδο</w:t>
            </w:r>
          </w:p>
        </w:tc>
      </w:tr>
    </w:tbl>
    <w:p w:rsidR="00E3789D" w:rsidRDefault="00E3789D">
      <w:r>
        <w:br w:type="page"/>
      </w:r>
    </w:p>
    <w:tbl>
      <w:tblPr>
        <w:tblW w:w="13860" w:type="dxa"/>
        <w:tblInd w:w="-6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2584"/>
        <w:gridCol w:w="1222"/>
        <w:gridCol w:w="4808"/>
        <w:gridCol w:w="5246"/>
      </w:tblGrid>
      <w:tr w:rsidR="00E3789D" w:rsidRPr="000C65F2" w:rsidTr="00A43C41">
        <w:trPr>
          <w:trHeight w:val="260"/>
        </w:trPr>
        <w:tc>
          <w:tcPr>
            <w:tcW w:w="13860" w:type="dxa"/>
            <w:gridSpan w:val="4"/>
            <w:tcMar>
              <w:left w:w="98" w:type="dxa"/>
            </w:tcMar>
            <w:vAlign w:val="center"/>
          </w:tcPr>
          <w:p w:rsidR="00E3789D" w:rsidRPr="000C65F2" w:rsidRDefault="00E3789D">
            <w:pPr>
              <w:pageBreakBefore/>
              <w:spacing w:after="0" w:line="240" w:lineRule="auto"/>
              <w:jc w:val="center"/>
            </w:pPr>
            <w:r w:rsidRPr="000C65F2">
              <w:rPr>
                <w:rFonts w:cs="Times New Roman"/>
                <w:b/>
                <w:color w:val="000000"/>
                <w:sz w:val="24"/>
                <w:szCs w:val="24"/>
                <w:lang w:eastAsia="el-GR"/>
              </w:rPr>
              <w:lastRenderedPageBreak/>
              <w:t>ΓΡΑΦΕΙΑ ΟΕΥ ΠΡΕΣΒΕΙΩΝ</w:t>
            </w:r>
          </w:p>
          <w:p w:rsidR="00E3789D" w:rsidRDefault="00E3789D">
            <w:pPr>
              <w:spacing w:after="0" w:line="240" w:lineRule="auto"/>
              <w:jc w:val="center"/>
              <w:rPr>
                <w:rFonts w:cs="Times New Roman"/>
                <w:b/>
                <w:color w:val="000000"/>
                <w:sz w:val="24"/>
                <w:szCs w:val="24"/>
                <w:lang w:eastAsia="el-GR"/>
              </w:rPr>
            </w:pPr>
          </w:p>
        </w:tc>
      </w:tr>
      <w:tr w:rsidR="00E3789D" w:rsidRPr="000C65F2" w:rsidTr="00A43C41">
        <w:trPr>
          <w:trHeight w:val="288"/>
        </w:trPr>
        <w:tc>
          <w:tcPr>
            <w:tcW w:w="2584" w:type="dxa"/>
            <w:tcMar>
              <w:left w:w="98" w:type="dxa"/>
            </w:tcMar>
            <w:vAlign w:val="center"/>
          </w:tcPr>
          <w:p w:rsidR="00E3789D" w:rsidRPr="000C65F2" w:rsidRDefault="00E3789D">
            <w:pPr>
              <w:spacing w:after="0" w:line="240" w:lineRule="auto"/>
              <w:jc w:val="center"/>
            </w:pPr>
            <w:proofErr w:type="spellStart"/>
            <w:r w:rsidRPr="000C65F2">
              <w:t>Γρ</w:t>
            </w:r>
            <w:proofErr w:type="spellEnd"/>
            <w:r w:rsidRPr="000C65F2">
              <w:t>. ΟΕΥ Πρεσβείας Βιέ</w:t>
            </w:r>
            <w:r w:rsidRPr="000C65F2">
              <w:t>ν</w:t>
            </w:r>
            <w:r w:rsidRPr="000C65F2">
              <w:t>νης</w:t>
            </w:r>
          </w:p>
        </w:tc>
        <w:tc>
          <w:tcPr>
            <w:tcW w:w="1222" w:type="dxa"/>
            <w:tcMar>
              <w:left w:w="98" w:type="dxa"/>
            </w:tcMar>
            <w:vAlign w:val="center"/>
          </w:tcPr>
          <w:p w:rsidR="00E3789D" w:rsidRPr="000C65F2" w:rsidRDefault="00E3789D">
            <w:pPr>
              <w:spacing w:after="0" w:line="240" w:lineRule="auto"/>
              <w:jc w:val="center"/>
            </w:pPr>
            <w:r w:rsidRPr="000C65F2">
              <w:t>4</w:t>
            </w:r>
          </w:p>
        </w:tc>
        <w:tc>
          <w:tcPr>
            <w:tcW w:w="4808" w:type="dxa"/>
            <w:tcMar>
              <w:left w:w="98" w:type="dxa"/>
            </w:tcMar>
            <w:vAlign w:val="center"/>
          </w:tcPr>
          <w:p w:rsidR="00E3789D" w:rsidRPr="000C65F2" w:rsidRDefault="00E3789D">
            <w:pPr>
              <w:spacing w:after="0" w:line="240" w:lineRule="auto"/>
              <w:jc w:val="both"/>
            </w:pPr>
            <w:r w:rsidRPr="000C65F2">
              <w:t>Γνώση γερμανικής και αγγλικής γλώσσας, καλή γνώση Η/Υ</w:t>
            </w:r>
          </w:p>
        </w:tc>
        <w:tc>
          <w:tcPr>
            <w:tcW w:w="5246" w:type="dxa"/>
            <w:tcMar>
              <w:left w:w="98" w:type="dxa"/>
            </w:tcMar>
            <w:vAlign w:val="center"/>
          </w:tcPr>
          <w:p w:rsidR="00E3789D" w:rsidRPr="000C65F2" w:rsidRDefault="00E3789D">
            <w:pPr>
              <w:spacing w:after="0" w:line="240" w:lineRule="auto"/>
              <w:jc w:val="both"/>
            </w:pPr>
            <w:r w:rsidRPr="000C65F2">
              <w:t>Νομική, Οικονομικές Επιστήμες</w:t>
            </w:r>
          </w:p>
        </w:tc>
      </w:tr>
      <w:tr w:rsidR="00E3789D" w:rsidRPr="000C65F2" w:rsidTr="00A43C41">
        <w:trPr>
          <w:trHeight w:val="288"/>
        </w:trPr>
        <w:tc>
          <w:tcPr>
            <w:tcW w:w="2584" w:type="dxa"/>
            <w:tcMar>
              <w:left w:w="98" w:type="dxa"/>
            </w:tcMar>
            <w:vAlign w:val="center"/>
          </w:tcPr>
          <w:p w:rsidR="00E3789D" w:rsidRDefault="00E3789D">
            <w:pPr>
              <w:spacing w:after="0" w:line="240" w:lineRule="auto"/>
              <w:jc w:val="center"/>
              <w:rPr>
                <w:rFonts w:cs="Times New Roman"/>
                <w:color w:val="000000"/>
                <w:lang w:eastAsia="el-GR"/>
              </w:rPr>
            </w:pPr>
            <w:proofErr w:type="spellStart"/>
            <w:r w:rsidRPr="000C65F2">
              <w:rPr>
                <w:rFonts w:cs="Times New Roman"/>
                <w:color w:val="000000"/>
                <w:lang w:eastAsia="el-GR"/>
              </w:rPr>
              <w:t>Γρ</w:t>
            </w:r>
            <w:proofErr w:type="spellEnd"/>
            <w:r w:rsidRPr="000C65F2">
              <w:rPr>
                <w:rFonts w:cs="Times New Roman"/>
                <w:color w:val="000000"/>
                <w:lang w:eastAsia="el-GR"/>
              </w:rPr>
              <w:t>. ΟΕΥ Πρεσβείας Βο</w:t>
            </w:r>
            <w:r w:rsidRPr="000C65F2">
              <w:rPr>
                <w:rFonts w:cs="Times New Roman"/>
                <w:color w:val="000000"/>
                <w:lang w:eastAsia="el-GR"/>
              </w:rPr>
              <w:t>υ</w:t>
            </w:r>
            <w:r w:rsidRPr="000C65F2">
              <w:rPr>
                <w:rFonts w:cs="Times New Roman"/>
                <w:color w:val="000000"/>
                <w:lang w:eastAsia="el-GR"/>
              </w:rPr>
              <w:t>δαπέστης</w:t>
            </w:r>
          </w:p>
        </w:tc>
        <w:tc>
          <w:tcPr>
            <w:tcW w:w="1222"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4</w:t>
            </w:r>
          </w:p>
        </w:tc>
        <w:tc>
          <w:tcPr>
            <w:tcW w:w="4808"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Άριστη γνώση Η/Υ, επιθυμητή η καλή γνώση ξένων γλωσσών</w:t>
            </w:r>
          </w:p>
        </w:tc>
        <w:tc>
          <w:tcPr>
            <w:tcW w:w="524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Πολιτικές Επιστήμες, Οικονομικές Επιστήμες</w:t>
            </w:r>
          </w:p>
        </w:tc>
      </w:tr>
      <w:tr w:rsidR="00E3789D" w:rsidRPr="000C65F2" w:rsidTr="00A43C41">
        <w:trPr>
          <w:trHeight w:val="288"/>
        </w:trPr>
        <w:tc>
          <w:tcPr>
            <w:tcW w:w="2584" w:type="dxa"/>
            <w:tcMar>
              <w:left w:w="98" w:type="dxa"/>
            </w:tcMar>
            <w:vAlign w:val="center"/>
          </w:tcPr>
          <w:p w:rsidR="00E3789D" w:rsidRDefault="00E3789D">
            <w:pPr>
              <w:spacing w:after="0" w:line="240" w:lineRule="auto"/>
              <w:jc w:val="center"/>
              <w:rPr>
                <w:rFonts w:cs="Times New Roman"/>
                <w:color w:val="000000"/>
                <w:lang w:eastAsia="el-GR"/>
              </w:rPr>
            </w:pPr>
            <w:proofErr w:type="spellStart"/>
            <w:r w:rsidRPr="000C65F2">
              <w:rPr>
                <w:rFonts w:cs="Times New Roman"/>
                <w:color w:val="000000"/>
                <w:lang w:eastAsia="el-GR"/>
              </w:rPr>
              <w:t>Γρ</w:t>
            </w:r>
            <w:proofErr w:type="spellEnd"/>
            <w:r w:rsidRPr="000C65F2">
              <w:rPr>
                <w:rFonts w:cs="Times New Roman"/>
                <w:color w:val="000000"/>
                <w:lang w:eastAsia="el-GR"/>
              </w:rPr>
              <w:t xml:space="preserve">. ΟΕΥ Πρεσβείας </w:t>
            </w:r>
            <w:proofErr w:type="spellStart"/>
            <w:r w:rsidRPr="000C65F2">
              <w:rPr>
                <w:rFonts w:cs="Times New Roman"/>
                <w:color w:val="000000"/>
                <w:lang w:eastAsia="el-GR"/>
              </w:rPr>
              <w:t>Καΐρου</w:t>
            </w:r>
            <w:proofErr w:type="spellEnd"/>
          </w:p>
        </w:tc>
        <w:tc>
          <w:tcPr>
            <w:tcW w:w="1222"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4</w:t>
            </w:r>
          </w:p>
        </w:tc>
        <w:tc>
          <w:tcPr>
            <w:tcW w:w="4808"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Απαραίτητη γνώση αγγλικής γλώσσας, τυχόν γν</w:t>
            </w:r>
            <w:r w:rsidRPr="000C65F2">
              <w:rPr>
                <w:rFonts w:cs="Times New Roman"/>
                <w:color w:val="000000"/>
                <w:lang w:eastAsia="el-GR"/>
              </w:rPr>
              <w:t>ώ</w:t>
            </w:r>
            <w:r w:rsidRPr="000C65F2">
              <w:rPr>
                <w:rFonts w:cs="Times New Roman"/>
                <w:color w:val="000000"/>
                <w:lang w:eastAsia="el-GR"/>
              </w:rPr>
              <w:t>ση της αραβικής θα αποτελούσε πρόσθετο πλε</w:t>
            </w:r>
            <w:r w:rsidRPr="000C65F2">
              <w:rPr>
                <w:rFonts w:cs="Times New Roman"/>
                <w:color w:val="000000"/>
                <w:lang w:eastAsia="el-GR"/>
              </w:rPr>
              <w:t>ο</w:t>
            </w:r>
            <w:r w:rsidRPr="000C65F2">
              <w:rPr>
                <w:rFonts w:cs="Times New Roman"/>
                <w:color w:val="000000"/>
                <w:lang w:eastAsia="el-GR"/>
              </w:rPr>
              <w:t>νέκτημα</w:t>
            </w:r>
          </w:p>
        </w:tc>
        <w:tc>
          <w:tcPr>
            <w:tcW w:w="524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Πολιτικές Επιστήμες, Οικονομικές Επιστήμες, Διεθνείς Σπουδές</w:t>
            </w:r>
          </w:p>
        </w:tc>
      </w:tr>
      <w:tr w:rsidR="00E3789D" w:rsidRPr="000C65F2" w:rsidTr="00A43C41">
        <w:trPr>
          <w:trHeight w:val="288"/>
        </w:trPr>
        <w:tc>
          <w:tcPr>
            <w:tcW w:w="2584" w:type="dxa"/>
            <w:tcMar>
              <w:left w:w="98" w:type="dxa"/>
            </w:tcMar>
            <w:vAlign w:val="center"/>
          </w:tcPr>
          <w:p w:rsidR="00E3789D" w:rsidRDefault="00E3789D">
            <w:pPr>
              <w:spacing w:after="0" w:line="240" w:lineRule="auto"/>
              <w:jc w:val="center"/>
              <w:rPr>
                <w:rFonts w:cs="Times New Roman"/>
                <w:color w:val="000000"/>
                <w:lang w:eastAsia="el-GR"/>
              </w:rPr>
            </w:pPr>
            <w:proofErr w:type="spellStart"/>
            <w:r w:rsidRPr="000C65F2">
              <w:rPr>
                <w:rFonts w:cs="Times New Roman"/>
                <w:color w:val="000000"/>
                <w:lang w:eastAsia="el-GR"/>
              </w:rPr>
              <w:t>Γρ</w:t>
            </w:r>
            <w:proofErr w:type="spellEnd"/>
            <w:r w:rsidRPr="000C65F2">
              <w:rPr>
                <w:rFonts w:cs="Times New Roman"/>
                <w:color w:val="000000"/>
                <w:lang w:eastAsia="el-GR"/>
              </w:rPr>
              <w:t xml:space="preserve">. ΟΕΥ Πρεσβείας </w:t>
            </w:r>
            <w:proofErr w:type="spellStart"/>
            <w:r w:rsidRPr="000C65F2">
              <w:rPr>
                <w:rFonts w:cs="Times New Roman"/>
                <w:color w:val="000000"/>
                <w:lang w:eastAsia="el-GR"/>
              </w:rPr>
              <w:t>Λι</w:t>
            </w:r>
            <w:r w:rsidRPr="000C65F2">
              <w:rPr>
                <w:rFonts w:cs="Times New Roman"/>
                <w:color w:val="000000"/>
                <w:lang w:eastAsia="el-GR"/>
              </w:rPr>
              <w:t>σ</w:t>
            </w:r>
            <w:r w:rsidRPr="000C65F2">
              <w:rPr>
                <w:rFonts w:cs="Times New Roman"/>
                <w:color w:val="000000"/>
                <w:lang w:eastAsia="el-GR"/>
              </w:rPr>
              <w:t>σαβώνας</w:t>
            </w:r>
            <w:proofErr w:type="spellEnd"/>
          </w:p>
        </w:tc>
        <w:tc>
          <w:tcPr>
            <w:tcW w:w="1222"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8</w:t>
            </w:r>
          </w:p>
        </w:tc>
        <w:tc>
          <w:tcPr>
            <w:tcW w:w="4808"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 xml:space="preserve">Άριστη γνώση ελληνικής γλώσσας, πολύ καλή γνώση αγγλικής (τουλάχιστον επίπεδο C1), γνώση πορτογαλικής γλώσσας, σε περίπτωση μη </w:t>
            </w:r>
            <w:proofErr w:type="spellStart"/>
            <w:r w:rsidRPr="000C65F2">
              <w:rPr>
                <w:rFonts w:cs="Times New Roman"/>
                <w:color w:val="000000"/>
                <w:lang w:eastAsia="el-GR"/>
              </w:rPr>
              <w:t>πορτ</w:t>
            </w:r>
            <w:r w:rsidRPr="000C65F2">
              <w:rPr>
                <w:rFonts w:cs="Times New Roman"/>
                <w:color w:val="000000"/>
                <w:lang w:eastAsia="el-GR"/>
              </w:rPr>
              <w:t>ο</w:t>
            </w:r>
            <w:r w:rsidRPr="000C65F2">
              <w:rPr>
                <w:rFonts w:cs="Times New Roman"/>
                <w:color w:val="000000"/>
                <w:lang w:eastAsia="el-GR"/>
              </w:rPr>
              <w:t>γαλόφωνων</w:t>
            </w:r>
            <w:proofErr w:type="spellEnd"/>
            <w:r w:rsidRPr="000C65F2">
              <w:rPr>
                <w:rFonts w:cs="Times New Roman"/>
                <w:color w:val="000000"/>
                <w:lang w:eastAsia="el-GR"/>
              </w:rPr>
              <w:t xml:space="preserve"> απαιτείται καλή γνώση είτε Ισπαν</w:t>
            </w:r>
            <w:r w:rsidRPr="000C65F2">
              <w:rPr>
                <w:rFonts w:cs="Times New Roman"/>
                <w:color w:val="000000"/>
                <w:lang w:eastAsia="el-GR"/>
              </w:rPr>
              <w:t>ι</w:t>
            </w:r>
            <w:r w:rsidRPr="000C65F2">
              <w:rPr>
                <w:rFonts w:cs="Times New Roman"/>
                <w:color w:val="000000"/>
                <w:lang w:eastAsia="el-GR"/>
              </w:rPr>
              <w:t>κών, ή Γαλλικών ή Ιταλικών. Πολύ καλή γνώση Η/Υ.</w:t>
            </w:r>
          </w:p>
        </w:tc>
        <w:tc>
          <w:tcPr>
            <w:tcW w:w="524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Πολιτικές Επιστήμες, Κοινωνικές Επιστήμες, Διοίκηση Επιχειρήσεων, Ναυτιλιακών Σπουδών.</w:t>
            </w:r>
          </w:p>
        </w:tc>
      </w:tr>
      <w:tr w:rsidR="00E3789D" w:rsidRPr="000C65F2" w:rsidTr="00A43C41">
        <w:trPr>
          <w:trHeight w:val="576"/>
        </w:trPr>
        <w:tc>
          <w:tcPr>
            <w:tcW w:w="2584" w:type="dxa"/>
            <w:tcMar>
              <w:left w:w="98" w:type="dxa"/>
            </w:tcMar>
            <w:vAlign w:val="center"/>
          </w:tcPr>
          <w:p w:rsidR="00E3789D" w:rsidRDefault="00E3789D">
            <w:pPr>
              <w:spacing w:after="0" w:line="240" w:lineRule="auto"/>
              <w:jc w:val="center"/>
              <w:rPr>
                <w:rFonts w:cs="Times New Roman"/>
                <w:color w:val="000000"/>
                <w:lang w:eastAsia="el-GR"/>
              </w:rPr>
            </w:pPr>
            <w:proofErr w:type="spellStart"/>
            <w:r w:rsidRPr="000C65F2">
              <w:rPr>
                <w:rFonts w:cs="Times New Roman"/>
                <w:color w:val="000000"/>
                <w:lang w:eastAsia="el-GR"/>
              </w:rPr>
              <w:t>Γρ</w:t>
            </w:r>
            <w:proofErr w:type="spellEnd"/>
            <w:r w:rsidRPr="000C65F2">
              <w:rPr>
                <w:rFonts w:cs="Times New Roman"/>
                <w:color w:val="000000"/>
                <w:lang w:eastAsia="el-GR"/>
              </w:rPr>
              <w:t>. ΟΕΥ Πρεσβείας Λονδ</w:t>
            </w:r>
            <w:r w:rsidRPr="000C65F2">
              <w:rPr>
                <w:rFonts w:cs="Times New Roman"/>
                <w:color w:val="000000"/>
                <w:lang w:eastAsia="el-GR"/>
              </w:rPr>
              <w:t>ί</w:t>
            </w:r>
            <w:r w:rsidRPr="000C65F2">
              <w:rPr>
                <w:rFonts w:cs="Times New Roman"/>
                <w:color w:val="000000"/>
                <w:lang w:eastAsia="el-GR"/>
              </w:rPr>
              <w:t>νου</w:t>
            </w:r>
          </w:p>
        </w:tc>
        <w:tc>
          <w:tcPr>
            <w:tcW w:w="1222"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36</w:t>
            </w:r>
          </w:p>
        </w:tc>
        <w:tc>
          <w:tcPr>
            <w:tcW w:w="4808" w:type="dxa"/>
            <w:tcMar>
              <w:left w:w="98" w:type="dxa"/>
            </w:tcMar>
            <w:vAlign w:val="center"/>
          </w:tcPr>
          <w:p w:rsidR="00E3789D" w:rsidRPr="000C65F2" w:rsidRDefault="00E3789D">
            <w:pPr>
              <w:spacing w:after="0" w:line="240" w:lineRule="auto"/>
              <w:jc w:val="both"/>
            </w:pPr>
            <w:r w:rsidRPr="000C65F2">
              <w:rPr>
                <w:rFonts w:cs="Times New Roman"/>
                <w:color w:val="000000"/>
                <w:lang w:eastAsia="el-GR"/>
              </w:rPr>
              <w:t>Πολύ καλή γνώση αγγλικής γλώσσας, πολύ καλή γνώση Η/Υ</w:t>
            </w:r>
          </w:p>
        </w:tc>
        <w:tc>
          <w:tcPr>
            <w:tcW w:w="524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Πολιτικές Επιστήμες, Οικονομικές Επιστήμες</w:t>
            </w:r>
          </w:p>
        </w:tc>
      </w:tr>
      <w:tr w:rsidR="00E3789D" w:rsidRPr="000C65F2" w:rsidTr="00A43C41">
        <w:trPr>
          <w:trHeight w:val="576"/>
        </w:trPr>
        <w:tc>
          <w:tcPr>
            <w:tcW w:w="2584" w:type="dxa"/>
            <w:tcMar>
              <w:left w:w="98" w:type="dxa"/>
            </w:tcMar>
            <w:vAlign w:val="center"/>
          </w:tcPr>
          <w:p w:rsidR="00E3789D" w:rsidRDefault="00E3789D">
            <w:pPr>
              <w:spacing w:after="0" w:line="240" w:lineRule="auto"/>
              <w:jc w:val="center"/>
              <w:rPr>
                <w:rFonts w:cs="Times New Roman"/>
                <w:color w:val="000000"/>
                <w:lang w:eastAsia="el-GR"/>
              </w:rPr>
            </w:pPr>
            <w:proofErr w:type="spellStart"/>
            <w:r w:rsidRPr="000C65F2">
              <w:rPr>
                <w:rFonts w:cs="Times New Roman"/>
                <w:color w:val="000000"/>
                <w:lang w:eastAsia="el-GR"/>
              </w:rPr>
              <w:t>Γρ</w:t>
            </w:r>
            <w:proofErr w:type="spellEnd"/>
            <w:r w:rsidRPr="000C65F2">
              <w:rPr>
                <w:rFonts w:cs="Times New Roman"/>
                <w:color w:val="000000"/>
                <w:lang w:eastAsia="el-GR"/>
              </w:rPr>
              <w:t>. ΟΕΥ Πρεσβείας Μ</w:t>
            </w:r>
            <w:r w:rsidRPr="000C65F2">
              <w:rPr>
                <w:rFonts w:cs="Times New Roman"/>
                <w:color w:val="000000"/>
                <w:lang w:eastAsia="el-GR"/>
              </w:rPr>
              <w:t>ό</w:t>
            </w:r>
            <w:r w:rsidRPr="000C65F2">
              <w:rPr>
                <w:rFonts w:cs="Times New Roman"/>
                <w:color w:val="000000"/>
                <w:lang w:eastAsia="el-GR"/>
              </w:rPr>
              <w:t>σχας</w:t>
            </w:r>
          </w:p>
        </w:tc>
        <w:tc>
          <w:tcPr>
            <w:tcW w:w="1222"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4</w:t>
            </w:r>
          </w:p>
        </w:tc>
        <w:tc>
          <w:tcPr>
            <w:tcW w:w="4808"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Γνώση ξένων γλωσσών και ιδίως της ρωσικής</w:t>
            </w:r>
          </w:p>
        </w:tc>
        <w:tc>
          <w:tcPr>
            <w:tcW w:w="524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Νομική/ Πολιτικών Επιστημών, Οικονομικών Επιστ</w:t>
            </w:r>
            <w:r w:rsidRPr="000C65F2">
              <w:rPr>
                <w:rFonts w:cs="Times New Roman"/>
                <w:color w:val="000000"/>
                <w:lang w:eastAsia="el-GR"/>
              </w:rPr>
              <w:t>η</w:t>
            </w:r>
            <w:r w:rsidRPr="000C65F2">
              <w:rPr>
                <w:rFonts w:cs="Times New Roman"/>
                <w:color w:val="000000"/>
                <w:lang w:eastAsia="el-GR"/>
              </w:rPr>
              <w:t>μών</w:t>
            </w:r>
          </w:p>
        </w:tc>
      </w:tr>
      <w:tr w:rsidR="00E3789D" w:rsidRPr="000C65F2" w:rsidTr="00A43C41">
        <w:trPr>
          <w:trHeight w:val="576"/>
        </w:trPr>
        <w:tc>
          <w:tcPr>
            <w:tcW w:w="2584" w:type="dxa"/>
            <w:tcMar>
              <w:left w:w="98" w:type="dxa"/>
            </w:tcMar>
            <w:vAlign w:val="center"/>
          </w:tcPr>
          <w:p w:rsidR="00E3789D" w:rsidRDefault="00E3789D">
            <w:pPr>
              <w:spacing w:after="0" w:line="240" w:lineRule="auto"/>
              <w:jc w:val="center"/>
              <w:rPr>
                <w:rFonts w:cs="Times New Roman"/>
                <w:color w:val="000000"/>
                <w:lang w:eastAsia="el-GR"/>
              </w:rPr>
            </w:pPr>
            <w:proofErr w:type="spellStart"/>
            <w:r w:rsidRPr="000C65F2">
              <w:rPr>
                <w:rFonts w:cs="Times New Roman"/>
                <w:color w:val="000000"/>
                <w:lang w:eastAsia="el-GR"/>
              </w:rPr>
              <w:t>Γρ</w:t>
            </w:r>
            <w:proofErr w:type="spellEnd"/>
            <w:r w:rsidRPr="000C65F2">
              <w:rPr>
                <w:rFonts w:cs="Times New Roman"/>
                <w:color w:val="000000"/>
                <w:lang w:eastAsia="el-GR"/>
              </w:rPr>
              <w:t>. ΟΕΥ Πρεσβείας Μπ</w:t>
            </w:r>
            <w:r w:rsidRPr="000C65F2">
              <w:rPr>
                <w:rFonts w:cs="Times New Roman"/>
                <w:color w:val="000000"/>
                <w:lang w:eastAsia="el-GR"/>
              </w:rPr>
              <w:t>α</w:t>
            </w:r>
            <w:r w:rsidRPr="000C65F2">
              <w:rPr>
                <w:rFonts w:cs="Times New Roman"/>
                <w:color w:val="000000"/>
                <w:lang w:eastAsia="el-GR"/>
              </w:rPr>
              <w:t>κού</w:t>
            </w:r>
          </w:p>
        </w:tc>
        <w:tc>
          <w:tcPr>
            <w:tcW w:w="1222"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4</w:t>
            </w:r>
          </w:p>
        </w:tc>
        <w:tc>
          <w:tcPr>
            <w:tcW w:w="4808"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Απαραίτητη καλή γνώση αγγλικής γλώσσας και χρήση Η/Υ, επιθυμητή η γνώση τουρκικής ή ρωσ</w:t>
            </w:r>
            <w:r w:rsidRPr="000C65F2">
              <w:rPr>
                <w:rFonts w:cs="Times New Roman"/>
                <w:color w:val="000000"/>
                <w:lang w:eastAsia="el-GR"/>
              </w:rPr>
              <w:t>ι</w:t>
            </w:r>
            <w:r w:rsidRPr="000C65F2">
              <w:rPr>
                <w:rFonts w:cs="Times New Roman"/>
                <w:color w:val="000000"/>
                <w:lang w:eastAsia="el-GR"/>
              </w:rPr>
              <w:t>κής γλώσσας</w:t>
            </w:r>
          </w:p>
        </w:tc>
        <w:tc>
          <w:tcPr>
            <w:tcW w:w="524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Οικονομικών-Πολιτικών Επιστημών, Ασιατικές Σπουδές, Διεθνείς Σχέσεις</w:t>
            </w:r>
          </w:p>
        </w:tc>
      </w:tr>
      <w:tr w:rsidR="00E3789D" w:rsidRPr="000C65F2" w:rsidTr="00A43C41">
        <w:trPr>
          <w:trHeight w:val="576"/>
        </w:trPr>
        <w:tc>
          <w:tcPr>
            <w:tcW w:w="2584" w:type="dxa"/>
            <w:tcMar>
              <w:left w:w="98" w:type="dxa"/>
            </w:tcMar>
            <w:vAlign w:val="center"/>
          </w:tcPr>
          <w:p w:rsidR="00E3789D" w:rsidRDefault="00E3789D">
            <w:pPr>
              <w:spacing w:after="0" w:line="240" w:lineRule="auto"/>
              <w:jc w:val="center"/>
              <w:rPr>
                <w:rFonts w:cs="Times New Roman"/>
                <w:color w:val="000000"/>
                <w:lang w:eastAsia="el-GR"/>
              </w:rPr>
            </w:pPr>
            <w:proofErr w:type="spellStart"/>
            <w:r w:rsidRPr="000C65F2">
              <w:rPr>
                <w:rFonts w:cs="Times New Roman"/>
                <w:color w:val="000000"/>
                <w:lang w:eastAsia="el-GR"/>
              </w:rPr>
              <w:t>Γρ</w:t>
            </w:r>
            <w:proofErr w:type="spellEnd"/>
            <w:r w:rsidRPr="000C65F2">
              <w:rPr>
                <w:rFonts w:cs="Times New Roman"/>
                <w:color w:val="000000"/>
                <w:lang w:eastAsia="el-GR"/>
              </w:rPr>
              <w:t>. ΟΕΥ Πρεσβείας Παρ</w:t>
            </w:r>
            <w:r w:rsidRPr="000C65F2">
              <w:rPr>
                <w:rFonts w:cs="Times New Roman"/>
                <w:color w:val="000000"/>
                <w:lang w:eastAsia="el-GR"/>
              </w:rPr>
              <w:t>ι</w:t>
            </w:r>
            <w:r w:rsidRPr="000C65F2">
              <w:rPr>
                <w:rFonts w:cs="Times New Roman"/>
                <w:color w:val="000000"/>
                <w:lang w:eastAsia="el-GR"/>
              </w:rPr>
              <w:t>σίων</w:t>
            </w:r>
          </w:p>
        </w:tc>
        <w:tc>
          <w:tcPr>
            <w:tcW w:w="1222" w:type="dxa"/>
            <w:tcMar>
              <w:left w:w="98" w:type="dxa"/>
            </w:tcMar>
            <w:vAlign w:val="center"/>
          </w:tcPr>
          <w:p w:rsidR="00E3789D" w:rsidRDefault="00E3789D">
            <w:pPr>
              <w:spacing w:after="0" w:line="240" w:lineRule="auto"/>
              <w:jc w:val="center"/>
              <w:rPr>
                <w:rFonts w:cs="Times New Roman"/>
                <w:color w:val="000000"/>
                <w:lang w:eastAsia="el-GR"/>
              </w:rPr>
            </w:pPr>
            <w:r w:rsidRPr="000C65F2">
              <w:rPr>
                <w:rFonts w:cs="Times New Roman"/>
                <w:color w:val="000000"/>
                <w:lang w:eastAsia="el-GR"/>
              </w:rPr>
              <w:t>8</w:t>
            </w:r>
          </w:p>
        </w:tc>
        <w:tc>
          <w:tcPr>
            <w:tcW w:w="4808"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Πολύ καλή γνώση γαλλικής γλώσσας και Η/Υ</w:t>
            </w:r>
          </w:p>
        </w:tc>
        <w:tc>
          <w:tcPr>
            <w:tcW w:w="5246" w:type="dxa"/>
            <w:tcMar>
              <w:left w:w="98" w:type="dxa"/>
            </w:tcMar>
            <w:vAlign w:val="center"/>
          </w:tcPr>
          <w:p w:rsidR="00E3789D" w:rsidRDefault="00E3789D">
            <w:pPr>
              <w:spacing w:after="0" w:line="240" w:lineRule="auto"/>
              <w:jc w:val="both"/>
              <w:rPr>
                <w:rFonts w:cs="Times New Roman"/>
                <w:color w:val="000000"/>
                <w:lang w:eastAsia="el-GR"/>
              </w:rPr>
            </w:pPr>
            <w:r w:rsidRPr="000C65F2">
              <w:rPr>
                <w:rFonts w:cs="Times New Roman"/>
                <w:color w:val="000000"/>
                <w:lang w:eastAsia="el-GR"/>
              </w:rPr>
              <w:t>Οικονομικές Επιστήμες, Διοίκηση Επιχειρήσεων</w:t>
            </w:r>
          </w:p>
        </w:tc>
      </w:tr>
      <w:tr w:rsidR="00E3789D" w:rsidRPr="000C65F2" w:rsidTr="00A43C41">
        <w:trPr>
          <w:trHeight w:val="576"/>
        </w:trPr>
        <w:tc>
          <w:tcPr>
            <w:tcW w:w="2584" w:type="dxa"/>
            <w:tcMar>
              <w:left w:w="98" w:type="dxa"/>
            </w:tcMar>
            <w:vAlign w:val="center"/>
          </w:tcPr>
          <w:p w:rsidR="00E3789D" w:rsidRPr="000C65F2" w:rsidRDefault="00E3789D">
            <w:pPr>
              <w:spacing w:after="0" w:line="240" w:lineRule="auto"/>
              <w:jc w:val="center"/>
            </w:pPr>
            <w:proofErr w:type="spellStart"/>
            <w:r w:rsidRPr="000C65F2">
              <w:rPr>
                <w:rFonts w:cs="Times New Roman"/>
                <w:color w:val="000000"/>
                <w:lang w:eastAsia="el-GR"/>
              </w:rPr>
              <w:t>Γρ</w:t>
            </w:r>
            <w:proofErr w:type="spellEnd"/>
            <w:r w:rsidRPr="000C65F2">
              <w:rPr>
                <w:rFonts w:cs="Times New Roman"/>
                <w:color w:val="000000"/>
                <w:lang w:eastAsia="el-GR"/>
              </w:rPr>
              <w:t xml:space="preserve">. ΟΕΥ Πρεσβείας </w:t>
            </w:r>
            <w:proofErr w:type="spellStart"/>
            <w:r w:rsidRPr="000C65F2">
              <w:rPr>
                <w:rFonts w:cs="Times New Roman"/>
                <w:color w:val="000000"/>
                <w:lang w:eastAsia="el-GR"/>
              </w:rPr>
              <w:t>Οττ</w:t>
            </w:r>
            <w:r w:rsidRPr="000C65F2">
              <w:rPr>
                <w:rFonts w:cs="Times New Roman"/>
                <w:color w:val="000000"/>
                <w:lang w:eastAsia="el-GR"/>
              </w:rPr>
              <w:t>ά</w:t>
            </w:r>
            <w:r w:rsidRPr="000C65F2">
              <w:rPr>
                <w:rFonts w:cs="Times New Roman"/>
                <w:color w:val="000000"/>
                <w:lang w:eastAsia="el-GR"/>
              </w:rPr>
              <w:t>βας</w:t>
            </w:r>
            <w:proofErr w:type="spellEnd"/>
          </w:p>
        </w:tc>
        <w:tc>
          <w:tcPr>
            <w:tcW w:w="1222" w:type="dxa"/>
            <w:tcMar>
              <w:left w:w="98" w:type="dxa"/>
            </w:tcMar>
            <w:vAlign w:val="center"/>
          </w:tcPr>
          <w:p w:rsidR="00E3789D" w:rsidRPr="000C65F2" w:rsidRDefault="00E3789D">
            <w:pPr>
              <w:spacing w:after="0" w:line="240" w:lineRule="auto"/>
              <w:jc w:val="center"/>
            </w:pPr>
            <w:r w:rsidRPr="000C65F2">
              <w:t>1</w:t>
            </w:r>
          </w:p>
        </w:tc>
        <w:tc>
          <w:tcPr>
            <w:tcW w:w="4808" w:type="dxa"/>
            <w:tcMar>
              <w:left w:w="98" w:type="dxa"/>
            </w:tcMar>
            <w:vAlign w:val="center"/>
          </w:tcPr>
          <w:p w:rsidR="00E3789D" w:rsidRPr="000C65F2" w:rsidRDefault="00E3789D">
            <w:pPr>
              <w:spacing w:after="0" w:line="240" w:lineRule="auto"/>
              <w:jc w:val="both"/>
            </w:pPr>
            <w:r w:rsidRPr="000C65F2">
              <w:rPr>
                <w:rFonts w:cs="Times New Roman"/>
                <w:color w:val="000000"/>
                <w:lang w:eastAsia="el-GR"/>
              </w:rPr>
              <w:t>Πολύ καλή γνώση ελληνικής &amp; αγγλικής γλώσσας, καλή γνώση Η/Υ &amp; χρήση διαδικτύου</w:t>
            </w:r>
          </w:p>
        </w:tc>
        <w:tc>
          <w:tcPr>
            <w:tcW w:w="5246" w:type="dxa"/>
            <w:tcMar>
              <w:left w:w="98" w:type="dxa"/>
            </w:tcMar>
            <w:vAlign w:val="center"/>
          </w:tcPr>
          <w:p w:rsidR="00E3789D" w:rsidRPr="000C65F2" w:rsidRDefault="00E3789D">
            <w:pPr>
              <w:spacing w:after="0" w:line="240" w:lineRule="auto"/>
              <w:jc w:val="both"/>
            </w:pPr>
          </w:p>
        </w:tc>
      </w:tr>
      <w:tr w:rsidR="00E3789D" w:rsidRPr="000C65F2" w:rsidTr="00A43C41">
        <w:trPr>
          <w:trHeight w:val="1466"/>
        </w:trPr>
        <w:tc>
          <w:tcPr>
            <w:tcW w:w="2584" w:type="dxa"/>
            <w:tcMar>
              <w:left w:w="98" w:type="dxa"/>
            </w:tcMar>
            <w:vAlign w:val="center"/>
          </w:tcPr>
          <w:p w:rsidR="00E3789D" w:rsidRPr="000C65F2" w:rsidRDefault="00E3789D">
            <w:pPr>
              <w:spacing w:after="0" w:line="240" w:lineRule="auto"/>
              <w:jc w:val="center"/>
            </w:pPr>
            <w:proofErr w:type="spellStart"/>
            <w:r w:rsidRPr="000C65F2">
              <w:lastRenderedPageBreak/>
              <w:t>Γρ</w:t>
            </w:r>
            <w:proofErr w:type="spellEnd"/>
            <w:r w:rsidRPr="000C65F2">
              <w:t xml:space="preserve">. ΟΕΥ Πρεσβείας </w:t>
            </w:r>
            <w:proofErr w:type="spellStart"/>
            <w:r w:rsidRPr="000C65F2">
              <w:t>Ου</w:t>
            </w:r>
            <w:r w:rsidRPr="000C65F2">
              <w:t>ά</w:t>
            </w:r>
            <w:r w:rsidRPr="000C65F2">
              <w:t>σιγκτων</w:t>
            </w:r>
            <w:proofErr w:type="spellEnd"/>
          </w:p>
        </w:tc>
        <w:tc>
          <w:tcPr>
            <w:tcW w:w="1222" w:type="dxa"/>
            <w:tcMar>
              <w:left w:w="98" w:type="dxa"/>
            </w:tcMar>
            <w:vAlign w:val="center"/>
          </w:tcPr>
          <w:p w:rsidR="00E3789D" w:rsidRPr="000C65F2" w:rsidRDefault="00E3789D">
            <w:pPr>
              <w:spacing w:after="0" w:line="240" w:lineRule="auto"/>
              <w:jc w:val="center"/>
            </w:pPr>
            <w:r w:rsidRPr="000C65F2">
              <w:t>6</w:t>
            </w:r>
          </w:p>
        </w:tc>
        <w:tc>
          <w:tcPr>
            <w:tcW w:w="4808" w:type="dxa"/>
            <w:tcMar>
              <w:left w:w="98" w:type="dxa"/>
            </w:tcMar>
            <w:vAlign w:val="center"/>
          </w:tcPr>
          <w:p w:rsidR="00E3789D" w:rsidRPr="000C65F2" w:rsidRDefault="00E3789D">
            <w:pPr>
              <w:spacing w:after="0" w:line="240" w:lineRule="auto"/>
              <w:jc w:val="both"/>
            </w:pPr>
            <w:r w:rsidRPr="000C65F2">
              <w:t>Κάτοχοι αμερικανικής υπηκοότητας ή αλλοδαποί που διαμένουν στις ΗΠΑ με τύπο θεώρησης (</w:t>
            </w:r>
            <w:r w:rsidRPr="000C65F2">
              <w:rPr>
                <w:lang w:val="en-US"/>
              </w:rPr>
              <w:t>visa</w:t>
            </w:r>
            <w:r w:rsidRPr="008E080C">
              <w:t xml:space="preserve">) </w:t>
            </w:r>
            <w:r w:rsidRPr="000C65F2">
              <w:t>που επιτρέπει την απασχόλησή τους σε πρακτική άσκηση. Κάτοχοι ασφάλειας - ιατροφαρμακευτ</w:t>
            </w:r>
            <w:r w:rsidRPr="000C65F2">
              <w:t>ι</w:t>
            </w:r>
            <w:r w:rsidRPr="000C65F2">
              <w:t>κής κάλυψης. Έγγραφη παραίτηση από οποιαδ</w:t>
            </w:r>
            <w:r w:rsidRPr="000C65F2">
              <w:t>ή</w:t>
            </w:r>
            <w:r w:rsidRPr="000C65F2">
              <w:t>ποτε οικονομική απαίτηση έναντι του δημοσίου.</w:t>
            </w:r>
          </w:p>
          <w:p w:rsidR="00E3789D" w:rsidRPr="000C65F2" w:rsidRDefault="00E3789D">
            <w:pPr>
              <w:spacing w:after="0" w:line="240" w:lineRule="auto"/>
              <w:jc w:val="both"/>
            </w:pPr>
            <w:r w:rsidRPr="000C65F2">
              <w:t>Άριστη γνώση αγγλικής &amp; ελληνικής γλώσσας.</w:t>
            </w:r>
          </w:p>
          <w:p w:rsidR="00E3789D" w:rsidRPr="000C65F2" w:rsidRDefault="00E3789D">
            <w:pPr>
              <w:spacing w:after="0" w:line="240" w:lineRule="auto"/>
              <w:jc w:val="both"/>
            </w:pPr>
            <w:r w:rsidRPr="000C65F2">
              <w:t xml:space="preserve">Άριστη γνώση χρήσης προγραμμάτων </w:t>
            </w:r>
            <w:r w:rsidRPr="000C65F2">
              <w:rPr>
                <w:lang w:val="en-US"/>
              </w:rPr>
              <w:t>Excel</w:t>
            </w:r>
            <w:r w:rsidRPr="008E080C">
              <w:t xml:space="preserve">, </w:t>
            </w:r>
            <w:r w:rsidRPr="000C65F2">
              <w:rPr>
                <w:lang w:val="en-US"/>
              </w:rPr>
              <w:t>Word</w:t>
            </w:r>
            <w:r w:rsidRPr="008E080C">
              <w:t xml:space="preserve"> &amp; </w:t>
            </w:r>
            <w:proofErr w:type="spellStart"/>
            <w:r w:rsidRPr="000C65F2">
              <w:rPr>
                <w:lang w:val="en-US"/>
              </w:rPr>
              <w:t>Powerpoint</w:t>
            </w:r>
            <w:proofErr w:type="spellEnd"/>
            <w:r w:rsidRPr="008E080C">
              <w:t>.</w:t>
            </w:r>
          </w:p>
        </w:tc>
        <w:tc>
          <w:tcPr>
            <w:tcW w:w="5246" w:type="dxa"/>
            <w:tcMar>
              <w:left w:w="98" w:type="dxa"/>
            </w:tcMar>
            <w:vAlign w:val="center"/>
          </w:tcPr>
          <w:p w:rsidR="00E3789D" w:rsidRPr="000C65F2" w:rsidRDefault="00E3789D">
            <w:pPr>
              <w:spacing w:after="0" w:line="240" w:lineRule="auto"/>
              <w:jc w:val="both"/>
            </w:pPr>
            <w:r w:rsidRPr="000C65F2">
              <w:t>Κάτοχοι πτυχίου Ανωτάτου Εκπαιδευτικού Ιδρύματος ή φοιτητές</w:t>
            </w:r>
          </w:p>
        </w:tc>
      </w:tr>
      <w:tr w:rsidR="00E3789D" w:rsidRPr="000C65F2" w:rsidTr="00A43C41">
        <w:trPr>
          <w:trHeight w:val="576"/>
        </w:trPr>
        <w:tc>
          <w:tcPr>
            <w:tcW w:w="2584" w:type="dxa"/>
            <w:tcMar>
              <w:left w:w="98" w:type="dxa"/>
            </w:tcMar>
            <w:vAlign w:val="center"/>
          </w:tcPr>
          <w:p w:rsidR="00E3789D" w:rsidRPr="000C65F2" w:rsidRDefault="00E3789D">
            <w:pPr>
              <w:spacing w:after="0" w:line="240" w:lineRule="auto"/>
              <w:jc w:val="center"/>
            </w:pPr>
            <w:proofErr w:type="spellStart"/>
            <w:r w:rsidRPr="000C65F2">
              <w:rPr>
                <w:rFonts w:cs="Times New Roman"/>
                <w:color w:val="000000"/>
                <w:lang w:eastAsia="el-GR"/>
              </w:rPr>
              <w:t>Γρ</w:t>
            </w:r>
            <w:proofErr w:type="spellEnd"/>
            <w:r w:rsidRPr="000C65F2">
              <w:rPr>
                <w:rFonts w:cs="Times New Roman"/>
                <w:color w:val="000000"/>
                <w:lang w:eastAsia="el-GR"/>
              </w:rPr>
              <w:t>. ΟΕΥ Πρεσβείας Τελ Αβίβ</w:t>
            </w:r>
          </w:p>
        </w:tc>
        <w:tc>
          <w:tcPr>
            <w:tcW w:w="1222" w:type="dxa"/>
            <w:tcMar>
              <w:left w:w="98" w:type="dxa"/>
            </w:tcMar>
            <w:vAlign w:val="center"/>
          </w:tcPr>
          <w:p w:rsidR="00E3789D" w:rsidRPr="000C65F2" w:rsidRDefault="00E3789D">
            <w:pPr>
              <w:spacing w:after="0" w:line="240" w:lineRule="auto"/>
              <w:jc w:val="center"/>
            </w:pPr>
            <w:r w:rsidRPr="000C65F2">
              <w:rPr>
                <w:rFonts w:cs="Times New Roman"/>
                <w:color w:val="000000"/>
                <w:lang w:eastAsia="el-GR"/>
              </w:rPr>
              <w:t>8</w:t>
            </w:r>
          </w:p>
        </w:tc>
        <w:tc>
          <w:tcPr>
            <w:tcW w:w="4808" w:type="dxa"/>
            <w:tcMar>
              <w:left w:w="98" w:type="dxa"/>
            </w:tcMar>
            <w:vAlign w:val="center"/>
          </w:tcPr>
          <w:p w:rsidR="00E3789D" w:rsidRPr="000C65F2" w:rsidRDefault="00E3789D">
            <w:pPr>
              <w:spacing w:after="0" w:line="240" w:lineRule="auto"/>
              <w:jc w:val="both"/>
            </w:pPr>
            <w:r w:rsidRPr="000C65F2">
              <w:rPr>
                <w:rFonts w:cs="Times New Roman"/>
                <w:color w:val="000000"/>
                <w:lang w:eastAsia="el-GR"/>
              </w:rPr>
              <w:t>Πολύ καλή γνώση αγγλικής γλ., θα συνεκτιμηθεί θετικά η γνώση της Εβραϊκής, πολύ καλή γνώση Η/Υ</w:t>
            </w:r>
          </w:p>
        </w:tc>
        <w:tc>
          <w:tcPr>
            <w:tcW w:w="5246" w:type="dxa"/>
            <w:tcMar>
              <w:left w:w="98" w:type="dxa"/>
            </w:tcMar>
            <w:vAlign w:val="center"/>
          </w:tcPr>
          <w:p w:rsidR="00E3789D" w:rsidRPr="000C65F2" w:rsidRDefault="00E3789D">
            <w:pPr>
              <w:spacing w:after="0" w:line="240" w:lineRule="auto"/>
              <w:jc w:val="both"/>
            </w:pPr>
            <w:r w:rsidRPr="000C65F2">
              <w:rPr>
                <w:rFonts w:cs="Times New Roman"/>
                <w:color w:val="000000"/>
                <w:lang w:eastAsia="el-GR"/>
              </w:rPr>
              <w:t>Οικονομικές Επιστήμες</w:t>
            </w:r>
          </w:p>
        </w:tc>
      </w:tr>
      <w:tr w:rsidR="00E3789D" w:rsidRPr="000C65F2" w:rsidTr="00A43C41">
        <w:trPr>
          <w:trHeight w:val="576"/>
        </w:trPr>
        <w:tc>
          <w:tcPr>
            <w:tcW w:w="2584" w:type="dxa"/>
            <w:tcMar>
              <w:left w:w="98" w:type="dxa"/>
            </w:tcMar>
            <w:vAlign w:val="center"/>
          </w:tcPr>
          <w:p w:rsidR="00E3789D" w:rsidRPr="000C65F2" w:rsidRDefault="00E3789D">
            <w:pPr>
              <w:spacing w:after="0" w:line="240" w:lineRule="auto"/>
              <w:jc w:val="center"/>
            </w:pPr>
            <w:proofErr w:type="spellStart"/>
            <w:r w:rsidRPr="000C65F2">
              <w:rPr>
                <w:rFonts w:cs="Times New Roman"/>
                <w:color w:val="000000"/>
                <w:lang w:eastAsia="el-GR"/>
              </w:rPr>
              <w:t>Γρ</w:t>
            </w:r>
            <w:proofErr w:type="spellEnd"/>
            <w:r w:rsidRPr="000C65F2">
              <w:rPr>
                <w:rFonts w:cs="Times New Roman"/>
                <w:color w:val="000000"/>
                <w:lang w:eastAsia="el-GR"/>
              </w:rPr>
              <w:t>. ΟΕΥ Πρεσβείας Χάγης</w:t>
            </w:r>
          </w:p>
        </w:tc>
        <w:tc>
          <w:tcPr>
            <w:tcW w:w="1222" w:type="dxa"/>
            <w:tcMar>
              <w:left w:w="98" w:type="dxa"/>
            </w:tcMar>
            <w:vAlign w:val="center"/>
          </w:tcPr>
          <w:p w:rsidR="00E3789D" w:rsidRPr="000C65F2" w:rsidRDefault="00E3789D">
            <w:pPr>
              <w:spacing w:after="0" w:line="240" w:lineRule="auto"/>
              <w:jc w:val="center"/>
            </w:pPr>
            <w:r w:rsidRPr="000C65F2">
              <w:rPr>
                <w:rFonts w:cs="Times New Roman"/>
                <w:color w:val="000000"/>
                <w:lang w:eastAsia="el-GR"/>
              </w:rPr>
              <w:t>4</w:t>
            </w:r>
          </w:p>
        </w:tc>
        <w:tc>
          <w:tcPr>
            <w:tcW w:w="4808" w:type="dxa"/>
            <w:tcMar>
              <w:left w:w="98" w:type="dxa"/>
            </w:tcMar>
            <w:vAlign w:val="center"/>
          </w:tcPr>
          <w:p w:rsidR="00E3789D" w:rsidRPr="000C65F2" w:rsidRDefault="00E3789D">
            <w:pPr>
              <w:spacing w:after="0" w:line="240" w:lineRule="auto"/>
              <w:jc w:val="both"/>
            </w:pPr>
            <w:r w:rsidRPr="000C65F2">
              <w:rPr>
                <w:rFonts w:cs="Times New Roman"/>
                <w:color w:val="000000"/>
                <w:lang w:eastAsia="el-GR"/>
              </w:rPr>
              <w:t>Άριστη γνώση αγγλικής γλώσσας και Η/Υ</w:t>
            </w:r>
          </w:p>
        </w:tc>
        <w:tc>
          <w:tcPr>
            <w:tcW w:w="5246" w:type="dxa"/>
            <w:tcMar>
              <w:left w:w="98" w:type="dxa"/>
            </w:tcMar>
            <w:vAlign w:val="center"/>
          </w:tcPr>
          <w:p w:rsidR="00E3789D" w:rsidRPr="000C65F2" w:rsidRDefault="00E3789D">
            <w:pPr>
              <w:spacing w:after="0" w:line="240" w:lineRule="auto"/>
              <w:jc w:val="both"/>
            </w:pPr>
            <w:r w:rsidRPr="000C65F2">
              <w:rPr>
                <w:rFonts w:cs="Times New Roman"/>
                <w:color w:val="000000"/>
                <w:lang w:eastAsia="el-GR"/>
              </w:rPr>
              <w:t>Οικονομικές Επιστήμες</w:t>
            </w:r>
          </w:p>
        </w:tc>
      </w:tr>
    </w:tbl>
    <w:p w:rsidR="00A43C41" w:rsidRDefault="00A43C41" w:rsidP="00A43C41">
      <w:pPr>
        <w:rPr>
          <w:color w:val="1F497D"/>
          <w:lang w:val="en-US"/>
        </w:rPr>
      </w:pPr>
    </w:p>
    <w:p w:rsidR="00A43C41" w:rsidRPr="00A43C41" w:rsidRDefault="00A43C41" w:rsidP="00A43C41">
      <w:pPr>
        <w:rPr>
          <w:color w:val="1F497D"/>
        </w:rPr>
      </w:pPr>
      <w:r>
        <w:rPr>
          <w:color w:val="1F497D"/>
        </w:rPr>
        <w:t xml:space="preserve">Τονίζουμε ότι </w:t>
      </w:r>
      <w:r>
        <w:rPr>
          <w:color w:val="1F497D"/>
          <w:u w:val="single"/>
        </w:rPr>
        <w:t xml:space="preserve">δεν είναι όλες οι προφερόμενες θέσεις επιλέξιμες για μετακίνηση μέσω του Προγράμματος </w:t>
      </w:r>
      <w:r>
        <w:rPr>
          <w:color w:val="1F497D"/>
          <w:u w:val="single"/>
          <w:lang w:val="en-US"/>
        </w:rPr>
        <w:t>Erasmus</w:t>
      </w:r>
      <w:r>
        <w:rPr>
          <w:color w:val="1F497D"/>
          <w:u w:val="single"/>
        </w:rPr>
        <w:t>+.</w:t>
      </w:r>
      <w:r>
        <w:rPr>
          <w:color w:val="1F497D"/>
        </w:rPr>
        <w:t xml:space="preserve"> </w:t>
      </w:r>
      <w:r w:rsidRPr="00A43C41">
        <w:rPr>
          <w:color w:val="1F497D"/>
        </w:rPr>
        <w:t xml:space="preserve"> </w:t>
      </w:r>
    </w:p>
    <w:p w:rsidR="00A43C41" w:rsidRDefault="00A43C41" w:rsidP="00A43C41">
      <w:r>
        <w:rPr>
          <w:color w:val="1F497D"/>
        </w:rPr>
        <w:t>Υπενθυμίζεται ότι οι επιλέξιμες χ</w:t>
      </w:r>
      <w:r>
        <w:rPr>
          <w:color w:val="1F497D"/>
        </w:rPr>
        <w:t>ώ</w:t>
      </w:r>
      <w:r>
        <w:rPr>
          <w:color w:val="1F497D"/>
        </w:rPr>
        <w:t xml:space="preserve">ρες του Προγράμματος </w:t>
      </w:r>
      <w:r>
        <w:rPr>
          <w:color w:val="1F497D"/>
          <w:lang w:val="en-US"/>
        </w:rPr>
        <w:t>Erasmus</w:t>
      </w:r>
      <w:r>
        <w:rPr>
          <w:color w:val="1F497D"/>
        </w:rPr>
        <w:t xml:space="preserve">+ είναι οι εξής: χώρες Ε.Ε., Ισλανδία, Νορβηγία, </w:t>
      </w:r>
      <w:proofErr w:type="spellStart"/>
      <w:r>
        <w:rPr>
          <w:color w:val="1F497D"/>
        </w:rPr>
        <w:t>Λίχτενστάιν</w:t>
      </w:r>
      <w:proofErr w:type="spellEnd"/>
      <w:r>
        <w:rPr>
          <w:color w:val="1F497D"/>
        </w:rPr>
        <w:t xml:space="preserve">, Τουρκία, ΠΓΔΜ. </w:t>
      </w:r>
    </w:p>
    <w:p w:rsidR="00A43C41" w:rsidRDefault="00A43C41" w:rsidP="00A43C41">
      <w:r>
        <w:rPr>
          <w:color w:val="1F497D"/>
        </w:rPr>
        <w:t> Η διαδικασία που θα πρέπει να ακολουθήσουν οι ενδιαφερόμενοι φοιτητές είναι η εξής:</w:t>
      </w:r>
    </w:p>
    <w:p w:rsidR="00A43C41" w:rsidRDefault="00A43C41" w:rsidP="00A43C41">
      <w:r>
        <w:rPr>
          <w:color w:val="1F497D"/>
        </w:rPr>
        <w:t> 1.Οι φοιτητές θα υποβάλουν αίτηση ηλεκτρονικά στην/στις Αρχή/Αρχές του εξωτερικού που τους ενδιαφέρει.</w:t>
      </w:r>
    </w:p>
    <w:p w:rsidR="00A43C41" w:rsidRDefault="00A43C41" w:rsidP="00A43C41">
      <w:r>
        <w:rPr>
          <w:color w:val="1F497D"/>
        </w:rPr>
        <w:t xml:space="preserve">Για τις προσφερόμενες θέσεις σε Αρχές που βρίσκονται σε επιλέξιμες χώρες του Προγράμματος </w:t>
      </w:r>
      <w:r>
        <w:rPr>
          <w:color w:val="1F497D"/>
          <w:lang w:val="en-US"/>
        </w:rPr>
        <w:t>Erasmus</w:t>
      </w:r>
      <w:r>
        <w:rPr>
          <w:color w:val="1F497D"/>
        </w:rPr>
        <w:t xml:space="preserve">+, οι φοιτητές θα πρέπει να λάβουν υπόψη τους και τις εσωτερικές ημερομηνίες που θέτετε για την υποβολή αίτησης μετακίνησης με το Πρόγραμμα </w:t>
      </w:r>
      <w:r>
        <w:rPr>
          <w:color w:val="1F497D"/>
          <w:lang w:val="en-US"/>
        </w:rPr>
        <w:t>Erasmus</w:t>
      </w:r>
      <w:r>
        <w:rPr>
          <w:color w:val="1F497D"/>
        </w:rPr>
        <w:t xml:space="preserve">+, ώστε να υποβάλουν εμπρόθεσμα και τη σχετική αίτηση στο γραφείο </w:t>
      </w:r>
      <w:r>
        <w:rPr>
          <w:color w:val="1F497D"/>
          <w:lang w:val="en-US"/>
        </w:rPr>
        <w:t>Erasmus</w:t>
      </w:r>
      <w:r w:rsidRPr="00A43C41">
        <w:rPr>
          <w:color w:val="1F497D"/>
        </w:rPr>
        <w:t xml:space="preserve"> </w:t>
      </w:r>
      <w:r>
        <w:rPr>
          <w:color w:val="1F497D"/>
        </w:rPr>
        <w:t xml:space="preserve">του ιδρύματός σας. </w:t>
      </w:r>
    </w:p>
    <w:p w:rsidR="00A43C41" w:rsidRDefault="00A43C41" w:rsidP="00A43C41">
      <w:r>
        <w:rPr>
          <w:color w:val="1F497D"/>
        </w:rPr>
        <w:t> </w:t>
      </w:r>
    </w:p>
    <w:p w:rsidR="00A43C41" w:rsidRDefault="00A43C41" w:rsidP="00A43C41">
      <w:r>
        <w:rPr>
          <w:color w:val="1F497D"/>
        </w:rPr>
        <w:lastRenderedPageBreak/>
        <w:t xml:space="preserve">Οι φοιτητές εφόσον γίνουν αρχικώς δεκτοί από την εκάστοτε Αρχή, θα πρέπει να προσκομίσουν στο ίδρυμά σας </w:t>
      </w:r>
      <w:r>
        <w:rPr>
          <w:color w:val="1F497D"/>
          <w:lang w:val="en-US"/>
        </w:rPr>
        <w:t>Letter</w:t>
      </w:r>
      <w:r w:rsidRPr="00A43C41">
        <w:rPr>
          <w:color w:val="1F497D"/>
        </w:rPr>
        <w:t xml:space="preserve"> </w:t>
      </w:r>
      <w:r>
        <w:rPr>
          <w:color w:val="1F497D"/>
          <w:lang w:val="en-US"/>
        </w:rPr>
        <w:t>of</w:t>
      </w:r>
      <w:r w:rsidRPr="00A43C41">
        <w:rPr>
          <w:color w:val="1F497D"/>
        </w:rPr>
        <w:t xml:space="preserve"> </w:t>
      </w:r>
      <w:r>
        <w:rPr>
          <w:color w:val="1F497D"/>
          <w:lang w:val="en-US"/>
        </w:rPr>
        <w:t>Acceptance</w:t>
      </w:r>
      <w:r>
        <w:rPr>
          <w:color w:val="1F497D"/>
        </w:rPr>
        <w:t>, ώστε να προχωρ</w:t>
      </w:r>
      <w:r>
        <w:rPr>
          <w:color w:val="1F497D"/>
        </w:rPr>
        <w:t>ή</w:t>
      </w:r>
      <w:r>
        <w:rPr>
          <w:color w:val="1F497D"/>
        </w:rPr>
        <w:t xml:space="preserve">σει η όλη διαδικασία. Ως γνωστόν, θα πρέπει να υπογραφεί στη συνέχεια τριμερής σύμβαση μεταξύ του ιδρύματός σας, του φοιτητή και της Αρχής στο εξωτερικό, είτε λάβει ο φοιτητής χρηματοδότηση, είτε πρόκειται για </w:t>
      </w:r>
      <w:r>
        <w:rPr>
          <w:color w:val="1F497D"/>
          <w:lang w:val="en-US"/>
        </w:rPr>
        <w:t>Erasmus</w:t>
      </w:r>
      <w:r>
        <w:rPr>
          <w:color w:val="1F497D"/>
        </w:rPr>
        <w:t xml:space="preserve">+ </w:t>
      </w:r>
      <w:r>
        <w:rPr>
          <w:color w:val="1F497D"/>
          <w:lang w:val="en-US"/>
        </w:rPr>
        <w:t>zero</w:t>
      </w:r>
      <w:r w:rsidRPr="00A43C41">
        <w:rPr>
          <w:color w:val="1F497D"/>
        </w:rPr>
        <w:t xml:space="preserve"> </w:t>
      </w:r>
      <w:r>
        <w:rPr>
          <w:color w:val="1F497D"/>
          <w:lang w:val="en-US"/>
        </w:rPr>
        <w:t>grant</w:t>
      </w:r>
      <w:r w:rsidRPr="00A43C41">
        <w:rPr>
          <w:color w:val="1F497D"/>
        </w:rPr>
        <w:t xml:space="preserve"> </w:t>
      </w:r>
      <w:r>
        <w:rPr>
          <w:color w:val="1F497D"/>
        </w:rPr>
        <w:t>μετακίνηση.</w:t>
      </w:r>
    </w:p>
    <w:p w:rsidR="00A43C41" w:rsidRDefault="00A43C41" w:rsidP="00A43C41">
      <w:r>
        <w:rPr>
          <w:color w:val="1F497D"/>
        </w:rPr>
        <w:t> </w:t>
      </w:r>
    </w:p>
    <w:p w:rsidR="00A43C41" w:rsidRDefault="00A43C41" w:rsidP="00A43C41">
      <w:r>
        <w:rPr>
          <w:color w:val="1F497D"/>
        </w:rPr>
        <w:t xml:space="preserve">2. Όσον αφορά στις θέσεις που δεν είναι επιλέξιμες με βάση τους κανόνες του Προγράμματος </w:t>
      </w:r>
      <w:r>
        <w:rPr>
          <w:color w:val="1F497D"/>
          <w:lang w:val="en-US"/>
        </w:rPr>
        <w:t>Erasmus</w:t>
      </w:r>
      <w:r>
        <w:rPr>
          <w:color w:val="1F497D"/>
        </w:rPr>
        <w:t xml:space="preserve">+ (βλ. πεδίο 5 της προκήρυξης), οι φοιτητές θα πρέπει να έχουν τη σύμφωνη γνώμη του ιδρύματός τους με τη μορφή συστατικής επιστολής από τον καθηγητή τους. Οι ενδιαφερόμενοι φοιτητές και σε αυτή την περίπτωση υποβάλουν αίτηση ηλεκτρονικά στην/στις Αρχή/Αρχές του εξωτερικού που τους ενδιαφέρει. Σε περίπτωση που γίνουν δεκτοί, δεν έχει κάποια άλλη υποχρέωση το ίδρυμά σας απέναντι στο ΥΠΕΞ (υπογραφή σύμβασης μετακίνησης όπως γίνεται στο πλαίσιο του </w:t>
      </w:r>
      <w:r>
        <w:rPr>
          <w:color w:val="1F497D"/>
          <w:lang w:val="en-US"/>
        </w:rPr>
        <w:t>Erasmus</w:t>
      </w:r>
      <w:r>
        <w:rPr>
          <w:color w:val="1F497D"/>
        </w:rPr>
        <w:t>+).</w:t>
      </w:r>
    </w:p>
    <w:p w:rsidR="00E3789D" w:rsidRDefault="00E3789D"/>
    <w:sectPr w:rsidR="00E3789D" w:rsidSect="00A9595D">
      <w:pgSz w:w="16838" w:h="11906" w:orient="landscape"/>
      <w:pgMar w:top="1800" w:right="1440" w:bottom="180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autoHyphenation/>
  <w:characterSpacingControl w:val="doNotCompress"/>
  <w:compat>
    <w:compatSetting w:name="compatibilityMode" w:uri="http://schemas.microsoft.com/office/word" w:val="12"/>
  </w:compat>
  <w:rsids>
    <w:rsidRoot w:val="00A9595D"/>
    <w:rsid w:val="000C65F2"/>
    <w:rsid w:val="005E5CD8"/>
    <w:rsid w:val="007F4537"/>
    <w:rsid w:val="008E080C"/>
    <w:rsid w:val="009E35F3"/>
    <w:rsid w:val="00A405EE"/>
    <w:rsid w:val="00A43C41"/>
    <w:rsid w:val="00A9595D"/>
    <w:rsid w:val="00E3789D"/>
    <w:rsid w:val="00F906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95D"/>
    <w:pPr>
      <w:spacing w:after="200" w:line="276" w:lineRule="auto"/>
    </w:pPr>
    <w:rPr>
      <w:color w:val="00000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link w:val="a3"/>
    <w:uiPriority w:val="99"/>
    <w:semiHidden/>
    <w:locked/>
    <w:rPr>
      <w:rFonts w:ascii="Tahoma" w:hAnsi="Tahoma" w:cs="Tahoma"/>
      <w:sz w:val="16"/>
      <w:szCs w:val="16"/>
    </w:rPr>
  </w:style>
  <w:style w:type="paragraph" w:customStyle="1" w:styleId="a4">
    <w:name w:val="Επικεφαλίδα"/>
    <w:basedOn w:val="a"/>
    <w:next w:val="a5"/>
    <w:uiPriority w:val="99"/>
    <w:rsid w:val="00A9595D"/>
    <w:pPr>
      <w:keepNext/>
      <w:spacing w:before="240" w:after="120"/>
    </w:pPr>
    <w:rPr>
      <w:rFonts w:ascii="Liberation Sans" w:eastAsia="Microsoft YaHei" w:hAnsi="Liberation Sans" w:cs="Arial"/>
      <w:sz w:val="28"/>
      <w:szCs w:val="28"/>
    </w:rPr>
  </w:style>
  <w:style w:type="paragraph" w:styleId="a5">
    <w:name w:val="Body Text"/>
    <w:basedOn w:val="a"/>
    <w:link w:val="Char0"/>
    <w:uiPriority w:val="99"/>
    <w:rsid w:val="00A9595D"/>
    <w:pPr>
      <w:spacing w:after="140" w:line="288" w:lineRule="auto"/>
    </w:pPr>
  </w:style>
  <w:style w:type="character" w:customStyle="1" w:styleId="Char0">
    <w:name w:val="Σώμα κειμένου Char"/>
    <w:link w:val="a5"/>
    <w:uiPriority w:val="99"/>
    <w:semiHidden/>
    <w:rsid w:val="00EE359A"/>
    <w:rPr>
      <w:color w:val="00000A"/>
      <w:lang w:eastAsia="en-US"/>
    </w:rPr>
  </w:style>
  <w:style w:type="paragraph" w:styleId="a6">
    <w:name w:val="List"/>
    <w:basedOn w:val="a5"/>
    <w:uiPriority w:val="99"/>
    <w:rsid w:val="00A9595D"/>
    <w:rPr>
      <w:rFonts w:cs="Arial"/>
    </w:rPr>
  </w:style>
  <w:style w:type="paragraph" w:styleId="a7">
    <w:name w:val="caption"/>
    <w:basedOn w:val="a"/>
    <w:uiPriority w:val="99"/>
    <w:qFormat/>
    <w:rsid w:val="00A9595D"/>
    <w:pPr>
      <w:suppressLineNumbers/>
      <w:spacing w:before="120" w:after="120"/>
    </w:pPr>
    <w:rPr>
      <w:rFonts w:cs="Arial"/>
      <w:i/>
      <w:iCs/>
      <w:sz w:val="24"/>
      <w:szCs w:val="24"/>
    </w:rPr>
  </w:style>
  <w:style w:type="paragraph" w:customStyle="1" w:styleId="a8">
    <w:name w:val="Ευρετήριο"/>
    <w:basedOn w:val="a"/>
    <w:uiPriority w:val="99"/>
    <w:rsid w:val="00A9595D"/>
    <w:pPr>
      <w:suppressLineNumbers/>
    </w:pPr>
    <w:rPr>
      <w:rFonts w:cs="Arial"/>
    </w:rPr>
  </w:style>
  <w:style w:type="paragraph" w:styleId="a3">
    <w:name w:val="Balloon Text"/>
    <w:basedOn w:val="a"/>
    <w:link w:val="Char"/>
    <w:uiPriority w:val="99"/>
    <w:semiHidden/>
    <w:pPr>
      <w:spacing w:after="0" w:line="240" w:lineRule="auto"/>
    </w:pPr>
    <w:rPr>
      <w:rFonts w:ascii="Tahoma" w:hAnsi="Tahoma" w:cs="Tahoma"/>
      <w:sz w:val="16"/>
      <w:szCs w:val="16"/>
    </w:rPr>
  </w:style>
  <w:style w:type="character" w:customStyle="1" w:styleId="BalloonTextChar1">
    <w:name w:val="Balloon Text Char1"/>
    <w:uiPriority w:val="99"/>
    <w:semiHidden/>
    <w:rsid w:val="00EE359A"/>
    <w:rPr>
      <w:rFonts w:ascii="Times New Roman" w:hAnsi="Times New Roman"/>
      <w:color w:val="00000A"/>
      <w:sz w:val="0"/>
      <w:szCs w:val="0"/>
      <w:lang w:eastAsia="en-US"/>
    </w:rPr>
  </w:style>
  <w:style w:type="paragraph" w:customStyle="1" w:styleId="a9">
    <w:name w:val="Περιεχόμενα πίνακα"/>
    <w:basedOn w:val="a"/>
    <w:uiPriority w:val="99"/>
    <w:rsid w:val="00A9595D"/>
  </w:style>
  <w:style w:type="paragraph" w:customStyle="1" w:styleId="aa">
    <w:name w:val="Επικεφαλίδα πίνακα"/>
    <w:basedOn w:val="a9"/>
    <w:uiPriority w:val="99"/>
    <w:rsid w:val="00A959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0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1995</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ΥΠΟΥΡΓΕΙΟ ΕΞΩΤΕΡΙΚΩΝ</vt:lpstr>
    </vt:vector>
  </TitlesOfParts>
  <Company>Microsoft</Company>
  <LinksUpToDate>false</LinksUpToDate>
  <CharactersWithSpaces>12747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ΕΞΩΤΕΡΙΚΩΝ</dc:title>
  <dc:creator>user</dc:creator>
  <cp:lastModifiedBy>Timioteraki</cp:lastModifiedBy>
  <cp:revision>3</cp:revision>
  <dcterms:created xsi:type="dcterms:W3CDTF">2017-09-28T11:31:00Z</dcterms:created>
  <dcterms:modified xsi:type="dcterms:W3CDTF">2017-10-05T08:45:00Z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